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42572" w14:textId="421D1A6C" w:rsidR="003F07A7" w:rsidRPr="00063AA8" w:rsidRDefault="003F07A7" w:rsidP="00063AA8">
      <w:pPr>
        <w:jc w:val="right"/>
        <w:rPr>
          <w:rFonts w:ascii="Times New Roman" w:hAnsi="Times New Roman" w:cs="Times New Roman"/>
          <w:sz w:val="28"/>
          <w:szCs w:val="28"/>
        </w:rPr>
      </w:pPr>
      <w:r w:rsidRPr="00063AA8">
        <w:rPr>
          <w:rFonts w:ascii="Times New Roman" w:hAnsi="Times New Roman" w:cs="Times New Roman"/>
          <w:sz w:val="28"/>
          <w:szCs w:val="28"/>
        </w:rPr>
        <w:t>Додаток 1</w:t>
      </w:r>
    </w:p>
    <w:p w14:paraId="718B700E" w14:textId="4FF0A3C8" w:rsidR="003F07A7" w:rsidRPr="00063AA8" w:rsidRDefault="003F07A7" w:rsidP="00063AA8">
      <w:pPr>
        <w:jc w:val="right"/>
        <w:rPr>
          <w:rFonts w:ascii="Times New Roman" w:hAnsi="Times New Roman" w:cs="Times New Roman"/>
          <w:sz w:val="28"/>
          <w:szCs w:val="28"/>
        </w:rPr>
      </w:pPr>
      <w:r w:rsidRPr="00063AA8">
        <w:rPr>
          <w:rFonts w:ascii="Times New Roman" w:hAnsi="Times New Roman" w:cs="Times New Roman"/>
          <w:sz w:val="28"/>
          <w:szCs w:val="28"/>
        </w:rPr>
        <w:t xml:space="preserve">до наказу </w:t>
      </w:r>
      <w:r w:rsidR="00B21548" w:rsidRPr="00063AA8">
        <w:rPr>
          <w:rFonts w:ascii="Times New Roman" w:hAnsi="Times New Roman" w:cs="Times New Roman"/>
          <w:sz w:val="28"/>
          <w:szCs w:val="28"/>
        </w:rPr>
        <w:t xml:space="preserve">№  від   </w:t>
      </w:r>
      <w:r w:rsidR="00063AA8" w:rsidRPr="00063AA8">
        <w:rPr>
          <w:rFonts w:ascii="Times New Roman" w:hAnsi="Times New Roman" w:cs="Times New Roman"/>
          <w:sz w:val="28"/>
          <w:szCs w:val="28"/>
        </w:rPr>
        <w:t>вересня</w:t>
      </w:r>
      <w:r w:rsidR="00B21548" w:rsidRPr="00063AA8">
        <w:rPr>
          <w:rFonts w:ascii="Times New Roman" w:hAnsi="Times New Roman" w:cs="Times New Roman"/>
          <w:sz w:val="28"/>
          <w:szCs w:val="28"/>
        </w:rPr>
        <w:t xml:space="preserve"> 2022 р.</w:t>
      </w:r>
    </w:p>
    <w:p w14:paraId="63E0CD8B" w14:textId="77777777" w:rsidR="00B21548" w:rsidRPr="00063AA8" w:rsidRDefault="00B21548" w:rsidP="00063AA8">
      <w:pPr>
        <w:jc w:val="both"/>
        <w:rPr>
          <w:rFonts w:ascii="Times New Roman" w:hAnsi="Times New Roman" w:cs="Times New Roman"/>
          <w:sz w:val="28"/>
          <w:szCs w:val="28"/>
        </w:rPr>
      </w:pPr>
    </w:p>
    <w:p w14:paraId="44868A86" w14:textId="77777777" w:rsidR="003F07A7" w:rsidRPr="00063AA8" w:rsidRDefault="003F07A7" w:rsidP="00063AA8">
      <w:pPr>
        <w:jc w:val="both"/>
        <w:rPr>
          <w:rFonts w:ascii="Times New Roman" w:hAnsi="Times New Roman" w:cs="Times New Roman"/>
          <w:sz w:val="28"/>
          <w:szCs w:val="28"/>
        </w:rPr>
      </w:pPr>
    </w:p>
    <w:p w14:paraId="00000001" w14:textId="5A00F2AD" w:rsidR="005A455E" w:rsidRDefault="00343B62" w:rsidP="00063AA8">
      <w:pPr>
        <w:jc w:val="center"/>
        <w:rPr>
          <w:rFonts w:ascii="Times New Roman" w:hAnsi="Times New Roman" w:cs="Times New Roman"/>
          <w:b/>
          <w:bCs/>
          <w:sz w:val="32"/>
          <w:szCs w:val="32"/>
        </w:rPr>
      </w:pPr>
      <w:r w:rsidRPr="00063AA8">
        <w:rPr>
          <w:rFonts w:ascii="Times New Roman" w:hAnsi="Times New Roman" w:cs="Times New Roman"/>
          <w:b/>
          <w:bCs/>
          <w:sz w:val="32"/>
          <w:szCs w:val="32"/>
        </w:rPr>
        <w:t>Порядок встановлення фактів порушення академічної доброчесності в КПІ ім. Ігоря Сікорського</w:t>
      </w:r>
    </w:p>
    <w:p w14:paraId="716AADC3" w14:textId="77777777" w:rsidR="00063AA8" w:rsidRPr="00063AA8" w:rsidRDefault="00063AA8" w:rsidP="00063AA8">
      <w:pPr>
        <w:jc w:val="center"/>
        <w:rPr>
          <w:rFonts w:ascii="Times New Roman" w:hAnsi="Times New Roman" w:cs="Times New Roman"/>
          <w:b/>
          <w:bCs/>
          <w:sz w:val="32"/>
          <w:szCs w:val="32"/>
        </w:rPr>
      </w:pPr>
    </w:p>
    <w:p w14:paraId="00000004" w14:textId="77777777" w:rsidR="005A455E" w:rsidRPr="00063AA8" w:rsidRDefault="00343B62" w:rsidP="00063AA8">
      <w:pPr>
        <w:jc w:val="both"/>
        <w:rPr>
          <w:rFonts w:ascii="Times New Roman" w:hAnsi="Times New Roman" w:cs="Times New Roman"/>
          <w:b/>
          <w:bCs/>
          <w:sz w:val="28"/>
          <w:szCs w:val="28"/>
        </w:rPr>
      </w:pPr>
      <w:r w:rsidRPr="00063AA8">
        <w:rPr>
          <w:rFonts w:ascii="Times New Roman" w:hAnsi="Times New Roman" w:cs="Times New Roman"/>
          <w:b/>
          <w:bCs/>
          <w:sz w:val="28"/>
          <w:szCs w:val="28"/>
        </w:rPr>
        <w:t>I. Загальна частина</w:t>
      </w:r>
    </w:p>
    <w:p w14:paraId="00000005" w14:textId="45C3C480" w:rsidR="005A455E" w:rsidRPr="00063AA8" w:rsidRDefault="00343B62" w:rsidP="006764C6">
      <w:pPr>
        <w:pStyle w:val="ae"/>
        <w:numPr>
          <w:ilvl w:val="1"/>
          <w:numId w:val="1"/>
        </w:numPr>
        <w:jc w:val="both"/>
        <w:rPr>
          <w:rFonts w:ascii="Times New Roman" w:hAnsi="Times New Roman" w:cs="Times New Roman"/>
          <w:sz w:val="28"/>
          <w:szCs w:val="28"/>
        </w:rPr>
      </w:pPr>
      <w:r w:rsidRPr="00063AA8">
        <w:rPr>
          <w:rFonts w:ascii="Times New Roman" w:hAnsi="Times New Roman" w:cs="Times New Roman"/>
          <w:sz w:val="28"/>
          <w:szCs w:val="28"/>
        </w:rPr>
        <w:t xml:space="preserve">Цей Порядок визначає </w:t>
      </w:r>
    </w:p>
    <w:p w14:paraId="00000006" w14:textId="669CB3B1" w:rsidR="005A455E" w:rsidRPr="00063AA8" w:rsidRDefault="00343B62" w:rsidP="006764C6">
      <w:pPr>
        <w:pStyle w:val="ae"/>
        <w:numPr>
          <w:ilvl w:val="0"/>
          <w:numId w:val="2"/>
        </w:numPr>
        <w:jc w:val="both"/>
        <w:rPr>
          <w:rFonts w:ascii="Times New Roman" w:hAnsi="Times New Roman" w:cs="Times New Roman"/>
          <w:sz w:val="28"/>
          <w:szCs w:val="28"/>
        </w:rPr>
      </w:pPr>
      <w:r w:rsidRPr="00063AA8">
        <w:rPr>
          <w:rFonts w:ascii="Times New Roman" w:hAnsi="Times New Roman" w:cs="Times New Roman"/>
          <w:sz w:val="28"/>
          <w:szCs w:val="28"/>
        </w:rPr>
        <w:t>процедуру утворення та основи роботи органу, який проводить перевірку заяв (повідомлень) щодо фактів порушення академічної доброчесності – Комісії з етики та академічної доброчесності Вченої Ради КПІ ім. Ігоря Сікорського (Далі - Комісія);</w:t>
      </w:r>
    </w:p>
    <w:p w14:paraId="00000007" w14:textId="77777777" w:rsidR="005A455E" w:rsidRPr="00063AA8" w:rsidRDefault="00343B62" w:rsidP="006764C6">
      <w:pPr>
        <w:pStyle w:val="ae"/>
        <w:numPr>
          <w:ilvl w:val="0"/>
          <w:numId w:val="2"/>
        </w:numPr>
        <w:jc w:val="both"/>
        <w:rPr>
          <w:rFonts w:ascii="Times New Roman" w:hAnsi="Times New Roman" w:cs="Times New Roman"/>
          <w:sz w:val="28"/>
          <w:szCs w:val="28"/>
        </w:rPr>
      </w:pPr>
      <w:r w:rsidRPr="00063AA8">
        <w:rPr>
          <w:rFonts w:ascii="Times New Roman" w:hAnsi="Times New Roman" w:cs="Times New Roman"/>
          <w:sz w:val="28"/>
          <w:szCs w:val="28"/>
        </w:rPr>
        <w:t>підстави для проведення розгляду справи про порушення академічної доброчесності;</w:t>
      </w:r>
    </w:p>
    <w:p w14:paraId="00000008" w14:textId="77777777" w:rsidR="005A455E" w:rsidRPr="00063AA8" w:rsidRDefault="00343B62" w:rsidP="006764C6">
      <w:pPr>
        <w:pStyle w:val="ae"/>
        <w:numPr>
          <w:ilvl w:val="0"/>
          <w:numId w:val="2"/>
        </w:numPr>
        <w:jc w:val="both"/>
        <w:rPr>
          <w:rFonts w:ascii="Times New Roman" w:hAnsi="Times New Roman" w:cs="Times New Roman"/>
          <w:sz w:val="28"/>
          <w:szCs w:val="28"/>
        </w:rPr>
      </w:pPr>
      <w:r w:rsidRPr="00063AA8">
        <w:rPr>
          <w:rFonts w:ascii="Times New Roman" w:hAnsi="Times New Roman" w:cs="Times New Roman"/>
          <w:sz w:val="28"/>
          <w:szCs w:val="28"/>
        </w:rPr>
        <w:t>процедуру, строки вивчення та експертизи академічних робіт, у тому числі кваліфікаційних робіт здобувачів вищої освіти, заяв (повідомлень) щодо фактів порушення академічної доброчесності, а також порядок підготовки та вимоги до експертного висновку і кваліфікаційні вимоги до експертів;</w:t>
      </w:r>
    </w:p>
    <w:p w14:paraId="00000009" w14:textId="56A86B0C" w:rsidR="005A455E" w:rsidRPr="00063AA8" w:rsidRDefault="00343B62" w:rsidP="006764C6">
      <w:pPr>
        <w:pStyle w:val="ae"/>
        <w:numPr>
          <w:ilvl w:val="0"/>
          <w:numId w:val="2"/>
        </w:numPr>
        <w:jc w:val="both"/>
        <w:rPr>
          <w:rFonts w:ascii="Times New Roman" w:hAnsi="Times New Roman" w:cs="Times New Roman"/>
          <w:sz w:val="28"/>
          <w:szCs w:val="28"/>
        </w:rPr>
      </w:pPr>
      <w:r w:rsidRPr="00063AA8">
        <w:rPr>
          <w:rFonts w:ascii="Times New Roman" w:hAnsi="Times New Roman" w:cs="Times New Roman"/>
          <w:sz w:val="28"/>
          <w:szCs w:val="28"/>
        </w:rPr>
        <w:t xml:space="preserve">процедуру розгляду справи про порушення академічної доброчесності здобувачами вищої освіти та працівниками КПІ ім. Ігоря Сікорського; </w:t>
      </w:r>
    </w:p>
    <w:p w14:paraId="0000000A" w14:textId="0D75D1DB" w:rsidR="005A455E" w:rsidRDefault="00343B62" w:rsidP="006764C6">
      <w:pPr>
        <w:pStyle w:val="ae"/>
        <w:numPr>
          <w:ilvl w:val="0"/>
          <w:numId w:val="2"/>
        </w:numPr>
        <w:jc w:val="both"/>
        <w:rPr>
          <w:rFonts w:ascii="Times New Roman" w:hAnsi="Times New Roman" w:cs="Times New Roman"/>
          <w:sz w:val="28"/>
          <w:szCs w:val="28"/>
        </w:rPr>
      </w:pPr>
      <w:r w:rsidRPr="00063AA8">
        <w:rPr>
          <w:rFonts w:ascii="Times New Roman" w:hAnsi="Times New Roman" w:cs="Times New Roman"/>
          <w:sz w:val="28"/>
          <w:szCs w:val="28"/>
        </w:rPr>
        <w:t xml:space="preserve">процедуру реалізації особою, стосовно якої </w:t>
      </w:r>
      <w:r w:rsidR="00461279" w:rsidRPr="00063AA8">
        <w:rPr>
          <w:rFonts w:ascii="Times New Roman" w:hAnsi="Times New Roman" w:cs="Times New Roman"/>
          <w:sz w:val="28"/>
          <w:szCs w:val="28"/>
        </w:rPr>
        <w:t>ініційовано питання про порушення</w:t>
      </w:r>
      <w:r w:rsidRPr="00063AA8">
        <w:rPr>
          <w:rFonts w:ascii="Times New Roman" w:hAnsi="Times New Roman" w:cs="Times New Roman"/>
          <w:sz w:val="28"/>
          <w:szCs w:val="28"/>
        </w:rPr>
        <w:t xml:space="preserve"> нею академічної доброчесності, прав, передбачених частиною восьмою статті 42 Закону України </w:t>
      </w:r>
      <w:r w:rsidR="003F07A7" w:rsidRPr="00063AA8">
        <w:rPr>
          <w:rFonts w:ascii="Times New Roman" w:hAnsi="Times New Roman" w:cs="Times New Roman"/>
          <w:sz w:val="28"/>
          <w:szCs w:val="28"/>
        </w:rPr>
        <w:t>«</w:t>
      </w:r>
      <w:r w:rsidRPr="00063AA8">
        <w:rPr>
          <w:rFonts w:ascii="Times New Roman" w:hAnsi="Times New Roman" w:cs="Times New Roman"/>
          <w:sz w:val="28"/>
          <w:szCs w:val="28"/>
        </w:rPr>
        <w:t>Про освіту</w:t>
      </w:r>
      <w:r w:rsidR="003F07A7" w:rsidRPr="00063AA8">
        <w:rPr>
          <w:rFonts w:ascii="Times New Roman" w:hAnsi="Times New Roman" w:cs="Times New Roman"/>
          <w:sz w:val="28"/>
          <w:szCs w:val="28"/>
        </w:rPr>
        <w:t>».</w:t>
      </w:r>
    </w:p>
    <w:p w14:paraId="7C0082BD" w14:textId="77777777" w:rsidR="00063AA8" w:rsidRPr="00063AA8" w:rsidRDefault="00063AA8" w:rsidP="00063AA8">
      <w:pPr>
        <w:pStyle w:val="ae"/>
        <w:jc w:val="both"/>
        <w:rPr>
          <w:rFonts w:ascii="Times New Roman" w:hAnsi="Times New Roman" w:cs="Times New Roman"/>
          <w:sz w:val="28"/>
          <w:szCs w:val="28"/>
        </w:rPr>
      </w:pPr>
    </w:p>
    <w:p w14:paraId="0000000B" w14:textId="779D24C2" w:rsidR="005A455E" w:rsidRDefault="00343B62" w:rsidP="006764C6">
      <w:pPr>
        <w:pStyle w:val="ae"/>
        <w:numPr>
          <w:ilvl w:val="1"/>
          <w:numId w:val="1"/>
        </w:numPr>
        <w:jc w:val="both"/>
        <w:rPr>
          <w:rFonts w:ascii="Times New Roman" w:hAnsi="Times New Roman" w:cs="Times New Roman"/>
          <w:sz w:val="28"/>
          <w:szCs w:val="28"/>
        </w:rPr>
      </w:pPr>
      <w:r w:rsidRPr="00063AA8">
        <w:rPr>
          <w:rFonts w:ascii="Times New Roman" w:hAnsi="Times New Roman" w:cs="Times New Roman"/>
          <w:sz w:val="28"/>
          <w:szCs w:val="28"/>
        </w:rPr>
        <w:t xml:space="preserve">Терміни, що використовуються в цьому Порядку, вживаються у значенні, наведеному в Законах України </w:t>
      </w:r>
      <w:r w:rsidR="003F07A7" w:rsidRPr="00063AA8">
        <w:rPr>
          <w:rFonts w:ascii="Times New Roman" w:hAnsi="Times New Roman" w:cs="Times New Roman"/>
          <w:sz w:val="28"/>
          <w:szCs w:val="28"/>
        </w:rPr>
        <w:t>«</w:t>
      </w:r>
      <w:r w:rsidRPr="00063AA8">
        <w:rPr>
          <w:rFonts w:ascii="Times New Roman" w:hAnsi="Times New Roman" w:cs="Times New Roman"/>
          <w:sz w:val="28"/>
          <w:szCs w:val="28"/>
        </w:rPr>
        <w:t>Про освіту</w:t>
      </w:r>
      <w:r w:rsidR="003F07A7" w:rsidRPr="00063AA8">
        <w:rPr>
          <w:rFonts w:ascii="Times New Roman" w:hAnsi="Times New Roman" w:cs="Times New Roman"/>
          <w:sz w:val="28"/>
          <w:szCs w:val="28"/>
        </w:rPr>
        <w:t>», «</w:t>
      </w:r>
      <w:r w:rsidRPr="00063AA8">
        <w:rPr>
          <w:rFonts w:ascii="Times New Roman" w:hAnsi="Times New Roman" w:cs="Times New Roman"/>
          <w:sz w:val="28"/>
          <w:szCs w:val="28"/>
        </w:rPr>
        <w:t>Про вищу освіту</w:t>
      </w:r>
      <w:r w:rsidR="003F07A7" w:rsidRPr="00063AA8">
        <w:rPr>
          <w:rFonts w:ascii="Times New Roman" w:hAnsi="Times New Roman" w:cs="Times New Roman"/>
          <w:sz w:val="28"/>
          <w:szCs w:val="28"/>
        </w:rPr>
        <w:t>».</w:t>
      </w:r>
    </w:p>
    <w:p w14:paraId="62980D80" w14:textId="77777777" w:rsidR="00063AA8" w:rsidRPr="00063AA8" w:rsidRDefault="00063AA8" w:rsidP="00063AA8">
      <w:pPr>
        <w:pStyle w:val="ae"/>
        <w:jc w:val="both"/>
        <w:rPr>
          <w:rFonts w:ascii="Times New Roman" w:hAnsi="Times New Roman" w:cs="Times New Roman"/>
          <w:sz w:val="28"/>
          <w:szCs w:val="28"/>
        </w:rPr>
      </w:pPr>
    </w:p>
    <w:p w14:paraId="0000000C" w14:textId="4CE6B4F0" w:rsidR="005A455E" w:rsidRPr="00063AA8" w:rsidRDefault="00343B62" w:rsidP="006764C6">
      <w:pPr>
        <w:pStyle w:val="ae"/>
        <w:numPr>
          <w:ilvl w:val="1"/>
          <w:numId w:val="1"/>
        </w:numPr>
        <w:jc w:val="both"/>
        <w:rPr>
          <w:rFonts w:ascii="Times New Roman" w:hAnsi="Times New Roman" w:cs="Times New Roman"/>
          <w:sz w:val="28"/>
          <w:szCs w:val="28"/>
        </w:rPr>
      </w:pPr>
      <w:r w:rsidRPr="00063AA8">
        <w:rPr>
          <w:rFonts w:ascii="Times New Roman" w:hAnsi="Times New Roman" w:cs="Times New Roman"/>
          <w:sz w:val="28"/>
          <w:szCs w:val="28"/>
        </w:rPr>
        <w:t>Встановлення факту порушення академічної доброчесності базується на таких основних принципах:</w:t>
      </w:r>
    </w:p>
    <w:p w14:paraId="0000000D" w14:textId="77777777" w:rsidR="005A455E" w:rsidRPr="00063AA8" w:rsidRDefault="00343B62" w:rsidP="006764C6">
      <w:pPr>
        <w:pStyle w:val="ae"/>
        <w:numPr>
          <w:ilvl w:val="0"/>
          <w:numId w:val="3"/>
        </w:numPr>
        <w:jc w:val="both"/>
        <w:rPr>
          <w:rFonts w:ascii="Times New Roman" w:hAnsi="Times New Roman" w:cs="Times New Roman"/>
          <w:sz w:val="28"/>
          <w:szCs w:val="28"/>
        </w:rPr>
      </w:pPr>
      <w:r w:rsidRPr="00063AA8">
        <w:rPr>
          <w:rFonts w:ascii="Times New Roman" w:hAnsi="Times New Roman" w:cs="Times New Roman"/>
          <w:sz w:val="28"/>
          <w:szCs w:val="28"/>
        </w:rPr>
        <w:t>усвідомлення важливості академічної доброчесності та відповідальності за її порушення;</w:t>
      </w:r>
    </w:p>
    <w:p w14:paraId="0000000E" w14:textId="77777777" w:rsidR="005A455E" w:rsidRPr="00063AA8" w:rsidRDefault="00343B62" w:rsidP="006764C6">
      <w:pPr>
        <w:pStyle w:val="ae"/>
        <w:numPr>
          <w:ilvl w:val="0"/>
          <w:numId w:val="3"/>
        </w:numPr>
        <w:jc w:val="both"/>
        <w:rPr>
          <w:rFonts w:ascii="Times New Roman" w:hAnsi="Times New Roman" w:cs="Times New Roman"/>
          <w:sz w:val="28"/>
          <w:szCs w:val="28"/>
        </w:rPr>
      </w:pPr>
      <w:r w:rsidRPr="00063AA8">
        <w:rPr>
          <w:rFonts w:ascii="Times New Roman" w:hAnsi="Times New Roman" w:cs="Times New Roman"/>
          <w:sz w:val="28"/>
          <w:szCs w:val="28"/>
        </w:rPr>
        <w:t>нульова толерантність до порушення академічної доброчесності;</w:t>
      </w:r>
    </w:p>
    <w:p w14:paraId="0000000F" w14:textId="77777777" w:rsidR="005A455E" w:rsidRPr="00063AA8" w:rsidRDefault="00343B62" w:rsidP="006764C6">
      <w:pPr>
        <w:pStyle w:val="ae"/>
        <w:numPr>
          <w:ilvl w:val="0"/>
          <w:numId w:val="3"/>
        </w:numPr>
        <w:jc w:val="both"/>
        <w:rPr>
          <w:rFonts w:ascii="Times New Roman" w:hAnsi="Times New Roman" w:cs="Times New Roman"/>
          <w:sz w:val="28"/>
          <w:szCs w:val="28"/>
        </w:rPr>
      </w:pPr>
      <w:r w:rsidRPr="00063AA8">
        <w:rPr>
          <w:rFonts w:ascii="Times New Roman" w:hAnsi="Times New Roman" w:cs="Times New Roman"/>
          <w:sz w:val="28"/>
          <w:szCs w:val="28"/>
        </w:rPr>
        <w:t>дотримання норм законодавства та внутрішніх нормативних документів КПІ ім. Ігоря Сікорського;</w:t>
      </w:r>
    </w:p>
    <w:p w14:paraId="00000010" w14:textId="77777777" w:rsidR="005A455E" w:rsidRPr="00063AA8" w:rsidRDefault="00343B62" w:rsidP="006764C6">
      <w:pPr>
        <w:pStyle w:val="ae"/>
        <w:numPr>
          <w:ilvl w:val="0"/>
          <w:numId w:val="3"/>
        </w:numPr>
        <w:jc w:val="both"/>
        <w:rPr>
          <w:rFonts w:ascii="Times New Roman" w:hAnsi="Times New Roman" w:cs="Times New Roman"/>
          <w:sz w:val="28"/>
          <w:szCs w:val="28"/>
        </w:rPr>
      </w:pPr>
      <w:r w:rsidRPr="00063AA8">
        <w:rPr>
          <w:rFonts w:ascii="Times New Roman" w:hAnsi="Times New Roman" w:cs="Times New Roman"/>
          <w:sz w:val="28"/>
          <w:szCs w:val="28"/>
        </w:rPr>
        <w:t>справедливість та об’єктивність;</w:t>
      </w:r>
    </w:p>
    <w:p w14:paraId="00000011" w14:textId="26A1A909" w:rsidR="005A455E" w:rsidRDefault="00343B62" w:rsidP="006764C6">
      <w:pPr>
        <w:pStyle w:val="ae"/>
        <w:numPr>
          <w:ilvl w:val="0"/>
          <w:numId w:val="3"/>
        </w:numPr>
        <w:jc w:val="both"/>
        <w:rPr>
          <w:rFonts w:ascii="Times New Roman" w:hAnsi="Times New Roman" w:cs="Times New Roman"/>
          <w:sz w:val="28"/>
          <w:szCs w:val="28"/>
        </w:rPr>
      </w:pPr>
      <w:r w:rsidRPr="00063AA8">
        <w:rPr>
          <w:rFonts w:ascii="Times New Roman" w:hAnsi="Times New Roman" w:cs="Times New Roman"/>
          <w:sz w:val="28"/>
          <w:szCs w:val="28"/>
        </w:rPr>
        <w:lastRenderedPageBreak/>
        <w:t>правова визначеність, відкритість та прозорість правил і процедур виявлення фактів порушення академічної доброчесності та відповідальності за її порушення.</w:t>
      </w:r>
    </w:p>
    <w:p w14:paraId="22DE805C" w14:textId="77777777" w:rsidR="00063AA8" w:rsidRPr="00063AA8" w:rsidRDefault="00063AA8" w:rsidP="00063AA8">
      <w:pPr>
        <w:pStyle w:val="ae"/>
        <w:jc w:val="both"/>
        <w:rPr>
          <w:rFonts w:ascii="Times New Roman" w:hAnsi="Times New Roman" w:cs="Times New Roman"/>
          <w:sz w:val="28"/>
          <w:szCs w:val="28"/>
        </w:rPr>
      </w:pPr>
    </w:p>
    <w:p w14:paraId="00000012" w14:textId="613EDEA1" w:rsidR="005A455E" w:rsidRDefault="00343B62" w:rsidP="006764C6">
      <w:pPr>
        <w:pStyle w:val="ae"/>
        <w:numPr>
          <w:ilvl w:val="1"/>
          <w:numId w:val="1"/>
        </w:numPr>
        <w:jc w:val="both"/>
        <w:rPr>
          <w:rFonts w:ascii="Times New Roman" w:hAnsi="Times New Roman" w:cs="Times New Roman"/>
          <w:sz w:val="28"/>
          <w:szCs w:val="28"/>
        </w:rPr>
      </w:pPr>
      <w:r w:rsidRPr="00063AA8">
        <w:rPr>
          <w:rFonts w:ascii="Times New Roman" w:hAnsi="Times New Roman" w:cs="Times New Roman"/>
          <w:sz w:val="28"/>
          <w:szCs w:val="28"/>
        </w:rPr>
        <w:t xml:space="preserve">Порядок базується на Кодексі честі КПІ ім. Ігоря Сікорського, діє в межах загальної Системи запобігання плагіату в академічних текстах працівників та здобувачів вищої освіти КПІ ім. Ігоря Сікорського відповідно та є складником системи внутрішнього забезпечення якості освітньої і наукової діяльності </w:t>
      </w:r>
      <w:r w:rsidR="003F07A7" w:rsidRPr="00063AA8">
        <w:rPr>
          <w:rFonts w:ascii="Times New Roman" w:hAnsi="Times New Roman" w:cs="Times New Roman"/>
          <w:sz w:val="28"/>
          <w:szCs w:val="28"/>
        </w:rPr>
        <w:t>КПІ ім. Ігоря Сікорського</w:t>
      </w:r>
      <w:r w:rsidRPr="00063AA8">
        <w:rPr>
          <w:rFonts w:ascii="Times New Roman" w:hAnsi="Times New Roman" w:cs="Times New Roman"/>
          <w:sz w:val="28"/>
          <w:szCs w:val="28"/>
        </w:rPr>
        <w:t>.</w:t>
      </w:r>
    </w:p>
    <w:p w14:paraId="43EF9FBA" w14:textId="77777777" w:rsidR="00063AA8" w:rsidRPr="00063AA8" w:rsidRDefault="00063AA8" w:rsidP="00063AA8">
      <w:pPr>
        <w:pStyle w:val="ae"/>
        <w:jc w:val="both"/>
        <w:rPr>
          <w:rFonts w:ascii="Times New Roman" w:hAnsi="Times New Roman" w:cs="Times New Roman"/>
          <w:sz w:val="28"/>
          <w:szCs w:val="28"/>
        </w:rPr>
      </w:pPr>
    </w:p>
    <w:p w14:paraId="00000013" w14:textId="497BEE8F" w:rsidR="005A455E" w:rsidRDefault="00343B62" w:rsidP="006764C6">
      <w:pPr>
        <w:pStyle w:val="ae"/>
        <w:numPr>
          <w:ilvl w:val="1"/>
          <w:numId w:val="1"/>
        </w:numPr>
        <w:jc w:val="both"/>
        <w:rPr>
          <w:rFonts w:ascii="Times New Roman" w:hAnsi="Times New Roman" w:cs="Times New Roman"/>
          <w:sz w:val="28"/>
          <w:szCs w:val="28"/>
        </w:rPr>
      </w:pPr>
      <w:r w:rsidRPr="00063AA8">
        <w:rPr>
          <w:rFonts w:ascii="Times New Roman" w:hAnsi="Times New Roman" w:cs="Times New Roman"/>
          <w:sz w:val="28"/>
          <w:szCs w:val="28"/>
        </w:rPr>
        <w:t>Порядок затверджується Вченою Радою КПІ ім. Ігоря Сікорського та вводиться в дію Наказом Ректора.</w:t>
      </w:r>
    </w:p>
    <w:p w14:paraId="533D7CBF" w14:textId="77777777" w:rsidR="00063AA8" w:rsidRPr="00063AA8" w:rsidRDefault="00063AA8" w:rsidP="00063AA8">
      <w:pPr>
        <w:pStyle w:val="ae"/>
        <w:rPr>
          <w:rFonts w:ascii="Times New Roman" w:hAnsi="Times New Roman" w:cs="Times New Roman"/>
          <w:sz w:val="28"/>
          <w:szCs w:val="28"/>
        </w:rPr>
      </w:pPr>
    </w:p>
    <w:p w14:paraId="4FF21E99" w14:textId="2F3EC37E" w:rsidR="00063AA8" w:rsidRDefault="00343B62" w:rsidP="006764C6">
      <w:pPr>
        <w:pStyle w:val="ae"/>
        <w:numPr>
          <w:ilvl w:val="1"/>
          <w:numId w:val="1"/>
        </w:numPr>
        <w:jc w:val="both"/>
        <w:rPr>
          <w:rFonts w:ascii="Times New Roman" w:hAnsi="Times New Roman" w:cs="Times New Roman"/>
          <w:sz w:val="28"/>
          <w:szCs w:val="28"/>
        </w:rPr>
      </w:pPr>
      <w:r w:rsidRPr="00063AA8">
        <w:rPr>
          <w:rFonts w:ascii="Times New Roman" w:hAnsi="Times New Roman" w:cs="Times New Roman"/>
          <w:sz w:val="28"/>
          <w:szCs w:val="28"/>
        </w:rPr>
        <w:t xml:space="preserve">Загальну організацію процесу розгляду звернень щодо встановлення фактів порушення академічної доброчесності здійснює </w:t>
      </w:r>
      <w:r w:rsidR="006D473E" w:rsidRPr="00063AA8">
        <w:rPr>
          <w:rFonts w:ascii="Times New Roman" w:hAnsi="Times New Roman" w:cs="Times New Roman"/>
          <w:sz w:val="28"/>
          <w:szCs w:val="28"/>
        </w:rPr>
        <w:t>департамент організації освітнього процесу</w:t>
      </w:r>
      <w:r w:rsidR="00E03B80" w:rsidRPr="00063AA8">
        <w:rPr>
          <w:rFonts w:ascii="Times New Roman" w:hAnsi="Times New Roman" w:cs="Times New Roman"/>
          <w:sz w:val="28"/>
          <w:szCs w:val="28"/>
        </w:rPr>
        <w:t xml:space="preserve"> КПІ ім. Ігоря Сікорського.</w:t>
      </w:r>
      <w:r w:rsidRPr="00063AA8">
        <w:rPr>
          <w:rFonts w:ascii="Times New Roman" w:hAnsi="Times New Roman" w:cs="Times New Roman"/>
          <w:sz w:val="28"/>
          <w:szCs w:val="28"/>
        </w:rPr>
        <w:t xml:space="preserve"> </w:t>
      </w:r>
    </w:p>
    <w:p w14:paraId="15DE788A" w14:textId="77777777" w:rsidR="00063AA8" w:rsidRPr="00063AA8" w:rsidRDefault="00063AA8" w:rsidP="00063AA8">
      <w:pPr>
        <w:pStyle w:val="ae"/>
        <w:jc w:val="both"/>
        <w:rPr>
          <w:rFonts w:ascii="Times New Roman" w:hAnsi="Times New Roman" w:cs="Times New Roman"/>
          <w:sz w:val="28"/>
          <w:szCs w:val="28"/>
        </w:rPr>
      </w:pPr>
    </w:p>
    <w:p w14:paraId="0A0DFF31" w14:textId="77777777" w:rsidR="00063AA8" w:rsidRDefault="00343B62" w:rsidP="006764C6">
      <w:pPr>
        <w:pStyle w:val="ae"/>
        <w:numPr>
          <w:ilvl w:val="1"/>
          <w:numId w:val="1"/>
        </w:numPr>
        <w:jc w:val="both"/>
        <w:rPr>
          <w:rFonts w:ascii="Times New Roman" w:hAnsi="Times New Roman" w:cs="Times New Roman"/>
          <w:sz w:val="28"/>
          <w:szCs w:val="28"/>
        </w:rPr>
      </w:pPr>
      <w:r w:rsidRPr="00063AA8">
        <w:rPr>
          <w:rFonts w:ascii="Times New Roman" w:hAnsi="Times New Roman" w:cs="Times New Roman"/>
          <w:sz w:val="28"/>
          <w:szCs w:val="28"/>
        </w:rPr>
        <w:t xml:space="preserve">Організацію експертизи робіт щодо можливих фактів порушення академічної доброчесності здійснює </w:t>
      </w:r>
      <w:r w:rsidR="003F07A7" w:rsidRPr="00063AA8">
        <w:rPr>
          <w:rFonts w:ascii="Times New Roman" w:hAnsi="Times New Roman" w:cs="Times New Roman"/>
          <w:sz w:val="28"/>
          <w:szCs w:val="28"/>
        </w:rPr>
        <w:t xml:space="preserve">департамент </w:t>
      </w:r>
      <w:r w:rsidRPr="00063AA8">
        <w:rPr>
          <w:rFonts w:ascii="Times New Roman" w:hAnsi="Times New Roman" w:cs="Times New Roman"/>
          <w:sz w:val="28"/>
          <w:szCs w:val="28"/>
        </w:rPr>
        <w:t>якості освітнього процесу</w:t>
      </w:r>
      <w:r w:rsidR="00E03B80" w:rsidRPr="00063AA8">
        <w:rPr>
          <w:rFonts w:ascii="Times New Roman" w:hAnsi="Times New Roman" w:cs="Times New Roman"/>
          <w:sz w:val="28"/>
          <w:szCs w:val="28"/>
        </w:rPr>
        <w:t xml:space="preserve"> КПІ ім. Ігоря Сікорського.</w:t>
      </w:r>
      <w:r w:rsidRPr="00063AA8">
        <w:rPr>
          <w:rFonts w:ascii="Times New Roman" w:hAnsi="Times New Roman" w:cs="Times New Roman"/>
          <w:sz w:val="28"/>
          <w:szCs w:val="28"/>
        </w:rPr>
        <w:t xml:space="preserve">   </w:t>
      </w:r>
    </w:p>
    <w:p w14:paraId="5603A0B7" w14:textId="77777777" w:rsidR="00063AA8" w:rsidRPr="00063AA8" w:rsidRDefault="00063AA8" w:rsidP="00063AA8">
      <w:pPr>
        <w:pStyle w:val="ae"/>
        <w:rPr>
          <w:rFonts w:ascii="Times New Roman" w:hAnsi="Times New Roman" w:cs="Times New Roman"/>
          <w:sz w:val="28"/>
          <w:szCs w:val="28"/>
        </w:rPr>
      </w:pPr>
    </w:p>
    <w:p w14:paraId="7D6DB8B6" w14:textId="77777777" w:rsidR="00063AA8" w:rsidRDefault="00343B62" w:rsidP="006764C6">
      <w:pPr>
        <w:pStyle w:val="ae"/>
        <w:numPr>
          <w:ilvl w:val="1"/>
          <w:numId w:val="1"/>
        </w:numPr>
        <w:jc w:val="both"/>
        <w:rPr>
          <w:rFonts w:ascii="Times New Roman" w:hAnsi="Times New Roman" w:cs="Times New Roman"/>
          <w:sz w:val="28"/>
          <w:szCs w:val="28"/>
        </w:rPr>
      </w:pPr>
      <w:r w:rsidRPr="00063AA8">
        <w:rPr>
          <w:rFonts w:ascii="Times New Roman" w:hAnsi="Times New Roman" w:cs="Times New Roman"/>
          <w:sz w:val="28"/>
          <w:szCs w:val="28"/>
        </w:rPr>
        <w:t xml:space="preserve">Розгляд звернень та встановлення фактів порушення академічної доброчесності здійснюється Комісією з етики та академічної доброчесності Вченої ради </w:t>
      </w:r>
      <w:r w:rsidR="003F07A7" w:rsidRPr="00063AA8">
        <w:rPr>
          <w:rFonts w:ascii="Times New Roman" w:hAnsi="Times New Roman" w:cs="Times New Roman"/>
          <w:sz w:val="28"/>
          <w:szCs w:val="28"/>
        </w:rPr>
        <w:t>КПІ ім. Ігоря Сікорського</w:t>
      </w:r>
      <w:r w:rsidRPr="00063AA8">
        <w:rPr>
          <w:rFonts w:ascii="Times New Roman" w:hAnsi="Times New Roman" w:cs="Times New Roman"/>
          <w:sz w:val="28"/>
          <w:szCs w:val="28"/>
        </w:rPr>
        <w:t xml:space="preserve">. </w:t>
      </w:r>
    </w:p>
    <w:p w14:paraId="75540A29" w14:textId="77777777" w:rsidR="00063AA8" w:rsidRPr="00063AA8" w:rsidRDefault="00063AA8" w:rsidP="00063AA8">
      <w:pPr>
        <w:pStyle w:val="ae"/>
        <w:rPr>
          <w:rFonts w:ascii="Times New Roman" w:hAnsi="Times New Roman" w:cs="Times New Roman"/>
          <w:sz w:val="28"/>
          <w:szCs w:val="28"/>
        </w:rPr>
      </w:pPr>
    </w:p>
    <w:p w14:paraId="102C7BC0" w14:textId="2FCA8734" w:rsidR="00E03B80" w:rsidRPr="00063AA8" w:rsidRDefault="007754A1" w:rsidP="006764C6">
      <w:pPr>
        <w:pStyle w:val="ae"/>
        <w:numPr>
          <w:ilvl w:val="1"/>
          <w:numId w:val="1"/>
        </w:numPr>
        <w:jc w:val="both"/>
        <w:rPr>
          <w:rFonts w:ascii="Times New Roman" w:hAnsi="Times New Roman" w:cs="Times New Roman"/>
          <w:sz w:val="28"/>
          <w:szCs w:val="28"/>
        </w:rPr>
      </w:pPr>
      <w:r>
        <w:rPr>
          <w:rFonts w:ascii="Times New Roman" w:hAnsi="Times New Roman" w:cs="Times New Roman"/>
          <w:sz w:val="28"/>
          <w:szCs w:val="28"/>
        </w:rPr>
        <w:t>У випадку оскарження рішення Комісії</w:t>
      </w:r>
      <w:r w:rsidR="00E03B80" w:rsidRPr="00063AA8">
        <w:rPr>
          <w:rFonts w:ascii="Times New Roman" w:hAnsi="Times New Roman" w:cs="Times New Roman"/>
          <w:sz w:val="28"/>
          <w:szCs w:val="28"/>
        </w:rPr>
        <w:t xml:space="preserve"> юридичне управління КПІ ім. Ігоря Сікорського</w:t>
      </w:r>
      <w:r>
        <w:rPr>
          <w:rFonts w:ascii="Times New Roman" w:hAnsi="Times New Roman" w:cs="Times New Roman"/>
          <w:sz w:val="28"/>
          <w:szCs w:val="28"/>
        </w:rPr>
        <w:t xml:space="preserve"> організовує претензійну та позовну роботу</w:t>
      </w:r>
      <w:r w:rsidR="00E03B80" w:rsidRPr="00063AA8">
        <w:rPr>
          <w:rFonts w:ascii="Times New Roman" w:hAnsi="Times New Roman" w:cs="Times New Roman"/>
          <w:sz w:val="28"/>
          <w:szCs w:val="28"/>
        </w:rPr>
        <w:t>.</w:t>
      </w:r>
    </w:p>
    <w:p w14:paraId="19490709" w14:textId="77777777" w:rsidR="00063AA8" w:rsidRDefault="00063AA8" w:rsidP="00063AA8">
      <w:pPr>
        <w:jc w:val="both"/>
        <w:rPr>
          <w:rFonts w:ascii="Times New Roman" w:hAnsi="Times New Roman" w:cs="Times New Roman"/>
          <w:sz w:val="28"/>
          <w:szCs w:val="28"/>
        </w:rPr>
      </w:pPr>
    </w:p>
    <w:p w14:paraId="00000018" w14:textId="54E611E3" w:rsidR="005A455E" w:rsidRPr="00063AA8" w:rsidRDefault="00343B62" w:rsidP="00063AA8">
      <w:pPr>
        <w:jc w:val="both"/>
        <w:rPr>
          <w:rFonts w:ascii="Times New Roman" w:hAnsi="Times New Roman" w:cs="Times New Roman"/>
          <w:b/>
          <w:bCs/>
          <w:sz w:val="28"/>
          <w:szCs w:val="28"/>
        </w:rPr>
      </w:pPr>
      <w:r w:rsidRPr="00063AA8">
        <w:rPr>
          <w:rFonts w:ascii="Times New Roman" w:hAnsi="Times New Roman" w:cs="Times New Roman"/>
          <w:b/>
          <w:bCs/>
          <w:sz w:val="28"/>
          <w:szCs w:val="28"/>
        </w:rPr>
        <w:t>ІІ. Утворення та основи роботи Комісії з етики та академічної доброчесності Вченої ради КПІ ім. Ігоря Сікорського</w:t>
      </w:r>
    </w:p>
    <w:p w14:paraId="79450E24" w14:textId="693C6493" w:rsidR="00063AA8" w:rsidRDefault="00343B62" w:rsidP="006764C6">
      <w:pPr>
        <w:pStyle w:val="ae"/>
        <w:numPr>
          <w:ilvl w:val="1"/>
          <w:numId w:val="4"/>
        </w:numPr>
        <w:jc w:val="both"/>
        <w:rPr>
          <w:rFonts w:ascii="Times New Roman" w:hAnsi="Times New Roman" w:cs="Times New Roman"/>
          <w:sz w:val="28"/>
          <w:szCs w:val="28"/>
        </w:rPr>
      </w:pPr>
      <w:r w:rsidRPr="00063AA8">
        <w:rPr>
          <w:rFonts w:ascii="Times New Roman" w:hAnsi="Times New Roman" w:cs="Times New Roman"/>
          <w:sz w:val="28"/>
          <w:szCs w:val="28"/>
        </w:rPr>
        <w:t xml:space="preserve">Комісію утворено рішенням Вченої Ради </w:t>
      </w:r>
      <w:r w:rsidR="003F07A7" w:rsidRPr="00063AA8">
        <w:rPr>
          <w:rFonts w:ascii="Times New Roman" w:hAnsi="Times New Roman" w:cs="Times New Roman"/>
          <w:sz w:val="28"/>
          <w:szCs w:val="28"/>
        </w:rPr>
        <w:t>КПІ ім. Ігоря Сікорського</w:t>
      </w:r>
      <w:r w:rsidR="00063AA8" w:rsidRPr="00063AA8">
        <w:rPr>
          <w:rFonts w:ascii="Times New Roman" w:hAnsi="Times New Roman" w:cs="Times New Roman"/>
          <w:sz w:val="28"/>
          <w:szCs w:val="28"/>
        </w:rPr>
        <w:t xml:space="preserve">. </w:t>
      </w:r>
      <w:r w:rsidR="00063AA8">
        <w:rPr>
          <w:rFonts w:ascii="Times New Roman" w:hAnsi="Times New Roman" w:cs="Times New Roman"/>
          <w:sz w:val="28"/>
          <w:szCs w:val="28"/>
        </w:rPr>
        <w:br/>
      </w:r>
    </w:p>
    <w:p w14:paraId="0000001A" w14:textId="4136E59C" w:rsidR="005A455E" w:rsidRDefault="00343B62" w:rsidP="006764C6">
      <w:pPr>
        <w:pStyle w:val="ae"/>
        <w:numPr>
          <w:ilvl w:val="1"/>
          <w:numId w:val="4"/>
        </w:numPr>
        <w:jc w:val="both"/>
        <w:rPr>
          <w:rFonts w:ascii="Times New Roman" w:hAnsi="Times New Roman" w:cs="Times New Roman"/>
          <w:sz w:val="28"/>
          <w:szCs w:val="28"/>
        </w:rPr>
      </w:pPr>
      <w:r w:rsidRPr="00063AA8">
        <w:rPr>
          <w:rFonts w:ascii="Times New Roman" w:hAnsi="Times New Roman" w:cs="Times New Roman"/>
          <w:sz w:val="28"/>
          <w:szCs w:val="28"/>
        </w:rPr>
        <w:t xml:space="preserve">Персональний склад Комісії затверджується Вченою радою КПІ ім. Ігоря Сікорського терміном на один рік. </w:t>
      </w:r>
    </w:p>
    <w:p w14:paraId="72136EF4" w14:textId="77777777" w:rsidR="00302F88" w:rsidRPr="00063AA8" w:rsidRDefault="00302F88" w:rsidP="00302F88">
      <w:pPr>
        <w:pStyle w:val="ae"/>
        <w:jc w:val="both"/>
        <w:rPr>
          <w:rFonts w:ascii="Times New Roman" w:hAnsi="Times New Roman" w:cs="Times New Roman"/>
          <w:sz w:val="28"/>
          <w:szCs w:val="28"/>
        </w:rPr>
      </w:pPr>
    </w:p>
    <w:p w14:paraId="0000001B" w14:textId="39B0F692" w:rsidR="005A455E" w:rsidRPr="00302F88" w:rsidRDefault="00343B62" w:rsidP="006764C6">
      <w:pPr>
        <w:pStyle w:val="ae"/>
        <w:numPr>
          <w:ilvl w:val="1"/>
          <w:numId w:val="4"/>
        </w:numPr>
        <w:jc w:val="both"/>
        <w:rPr>
          <w:rFonts w:ascii="Times New Roman" w:hAnsi="Times New Roman" w:cs="Times New Roman"/>
          <w:sz w:val="28"/>
          <w:szCs w:val="28"/>
        </w:rPr>
      </w:pPr>
      <w:r w:rsidRPr="00302F88">
        <w:rPr>
          <w:rFonts w:ascii="Times New Roman" w:hAnsi="Times New Roman" w:cs="Times New Roman"/>
          <w:sz w:val="28"/>
          <w:szCs w:val="28"/>
        </w:rPr>
        <w:t xml:space="preserve">У своїй діяльності Комісія керується законодавством України, Кодексом честі КПІ ім. Ігоря Сікорського, Положенням про Комісію з етики та академічної доброчесності Вченої ради КПІ ім. Ігоря та іншими нормативними документами </w:t>
      </w:r>
      <w:r w:rsidR="003F07A7" w:rsidRPr="00302F88">
        <w:rPr>
          <w:rFonts w:ascii="Times New Roman" w:hAnsi="Times New Roman" w:cs="Times New Roman"/>
          <w:sz w:val="28"/>
          <w:szCs w:val="28"/>
        </w:rPr>
        <w:t>КПІ ім. Ігоря Сікорського</w:t>
      </w:r>
      <w:r w:rsidR="003F07A7" w:rsidRPr="00302F88" w:rsidDel="003F07A7">
        <w:rPr>
          <w:rFonts w:ascii="Times New Roman" w:hAnsi="Times New Roman" w:cs="Times New Roman"/>
          <w:sz w:val="28"/>
          <w:szCs w:val="28"/>
        </w:rPr>
        <w:t xml:space="preserve"> </w:t>
      </w:r>
      <w:r w:rsidRPr="00302F88">
        <w:rPr>
          <w:rFonts w:ascii="Times New Roman" w:hAnsi="Times New Roman" w:cs="Times New Roman"/>
          <w:sz w:val="28"/>
          <w:szCs w:val="28"/>
        </w:rPr>
        <w:t>.</w:t>
      </w:r>
    </w:p>
    <w:p w14:paraId="0000001C" w14:textId="77777777" w:rsidR="005A455E" w:rsidRPr="00063AA8" w:rsidRDefault="005A455E" w:rsidP="00063AA8">
      <w:pPr>
        <w:jc w:val="both"/>
        <w:rPr>
          <w:rFonts w:ascii="Times New Roman" w:hAnsi="Times New Roman" w:cs="Times New Roman"/>
          <w:sz w:val="28"/>
          <w:szCs w:val="28"/>
        </w:rPr>
      </w:pPr>
    </w:p>
    <w:p w14:paraId="0000001D" w14:textId="77777777" w:rsidR="005A455E" w:rsidRPr="00302F88" w:rsidRDefault="00343B62" w:rsidP="00063AA8">
      <w:pPr>
        <w:jc w:val="both"/>
        <w:rPr>
          <w:rFonts w:ascii="Times New Roman" w:hAnsi="Times New Roman" w:cs="Times New Roman"/>
          <w:b/>
          <w:bCs/>
          <w:sz w:val="28"/>
          <w:szCs w:val="28"/>
        </w:rPr>
      </w:pPr>
      <w:r w:rsidRPr="00302F88">
        <w:rPr>
          <w:rFonts w:ascii="Times New Roman" w:hAnsi="Times New Roman" w:cs="Times New Roman"/>
          <w:b/>
          <w:bCs/>
          <w:sz w:val="28"/>
          <w:szCs w:val="28"/>
        </w:rPr>
        <w:lastRenderedPageBreak/>
        <w:t xml:space="preserve">ІІІ. Підстави для розгляду фактів щодо порушення академічної доброчесності </w:t>
      </w:r>
    </w:p>
    <w:p w14:paraId="00BA5E4B" w14:textId="1351B217" w:rsidR="00302F88" w:rsidRPr="00302F88" w:rsidRDefault="00240777" w:rsidP="006764C6">
      <w:pPr>
        <w:pStyle w:val="ae"/>
        <w:numPr>
          <w:ilvl w:val="1"/>
          <w:numId w:val="6"/>
        </w:numPr>
        <w:jc w:val="both"/>
        <w:rPr>
          <w:rFonts w:ascii="Times New Roman" w:hAnsi="Times New Roman" w:cs="Times New Roman"/>
          <w:sz w:val="28"/>
          <w:szCs w:val="28"/>
        </w:rPr>
      </w:pPr>
      <w:r w:rsidRPr="00302F88">
        <w:rPr>
          <w:rFonts w:ascii="Times New Roman" w:hAnsi="Times New Roman" w:cs="Times New Roman"/>
          <w:sz w:val="28"/>
          <w:szCs w:val="28"/>
        </w:rPr>
        <w:t>Підстав</w:t>
      </w:r>
      <w:r w:rsidR="00377074" w:rsidRPr="00302F88">
        <w:rPr>
          <w:rFonts w:ascii="Times New Roman" w:hAnsi="Times New Roman" w:cs="Times New Roman"/>
          <w:sz w:val="28"/>
          <w:szCs w:val="28"/>
        </w:rPr>
        <w:t>ою</w:t>
      </w:r>
      <w:r w:rsidRPr="00302F88">
        <w:rPr>
          <w:rFonts w:ascii="Times New Roman" w:hAnsi="Times New Roman" w:cs="Times New Roman"/>
          <w:sz w:val="28"/>
          <w:szCs w:val="28"/>
        </w:rPr>
        <w:t xml:space="preserve"> для розгляду фактів щодо порушення академічної доброчесності працівниками та здобувачами вищої освіти та особами, яким присуджено ступінь вищої освіти та присвоєно відповідну кваліфікацію в КПІ ім. Ігоря Сікорського є</w:t>
      </w:r>
      <w:r w:rsidR="00377074" w:rsidRPr="00302F88">
        <w:rPr>
          <w:rFonts w:ascii="Times New Roman" w:hAnsi="Times New Roman" w:cs="Times New Roman"/>
          <w:sz w:val="28"/>
          <w:szCs w:val="28"/>
        </w:rPr>
        <w:t xml:space="preserve"> </w:t>
      </w:r>
      <w:r w:rsidR="00343B62" w:rsidRPr="00302F88">
        <w:rPr>
          <w:rFonts w:ascii="Times New Roman" w:hAnsi="Times New Roman" w:cs="Times New Roman"/>
          <w:sz w:val="28"/>
          <w:szCs w:val="28"/>
        </w:rPr>
        <w:t>повідомлення про порушення академічної доброчесності</w:t>
      </w:r>
      <w:r w:rsidR="00377074" w:rsidRPr="00302F88">
        <w:rPr>
          <w:rFonts w:ascii="Times New Roman" w:hAnsi="Times New Roman" w:cs="Times New Roman"/>
          <w:sz w:val="28"/>
          <w:szCs w:val="28"/>
        </w:rPr>
        <w:t>.</w:t>
      </w:r>
    </w:p>
    <w:p w14:paraId="4C9EE418" w14:textId="77777777" w:rsidR="00302F88" w:rsidRDefault="00302F88" w:rsidP="00302F88">
      <w:pPr>
        <w:pStyle w:val="ae"/>
        <w:jc w:val="both"/>
        <w:rPr>
          <w:rFonts w:ascii="Times New Roman" w:hAnsi="Times New Roman" w:cs="Times New Roman"/>
          <w:sz w:val="28"/>
          <w:szCs w:val="28"/>
        </w:rPr>
      </w:pPr>
    </w:p>
    <w:p w14:paraId="0077E86E" w14:textId="4E23B7C2" w:rsidR="00302F88" w:rsidRPr="00302F88" w:rsidRDefault="00343B62" w:rsidP="006764C6">
      <w:pPr>
        <w:pStyle w:val="ae"/>
        <w:numPr>
          <w:ilvl w:val="1"/>
          <w:numId w:val="6"/>
        </w:numPr>
        <w:jc w:val="both"/>
        <w:rPr>
          <w:rFonts w:ascii="Times New Roman" w:hAnsi="Times New Roman" w:cs="Times New Roman"/>
          <w:sz w:val="28"/>
          <w:szCs w:val="28"/>
        </w:rPr>
      </w:pPr>
      <w:r w:rsidRPr="00302F88">
        <w:rPr>
          <w:rFonts w:ascii="Times New Roman" w:hAnsi="Times New Roman" w:cs="Times New Roman"/>
          <w:sz w:val="28"/>
          <w:szCs w:val="28"/>
        </w:rPr>
        <w:t xml:space="preserve">Повідомлення про порушення академічної доброчесності (далі — повідомлення) подається на офіційну адресу </w:t>
      </w:r>
      <w:r w:rsidR="003F07A7" w:rsidRPr="00302F88">
        <w:rPr>
          <w:rFonts w:ascii="Times New Roman" w:hAnsi="Times New Roman" w:cs="Times New Roman"/>
          <w:sz w:val="28"/>
          <w:szCs w:val="28"/>
        </w:rPr>
        <w:t>КПІ ім. Ігоря Сікорського</w:t>
      </w:r>
      <w:r w:rsidR="003F07A7" w:rsidRPr="00302F88" w:rsidDel="003F07A7">
        <w:rPr>
          <w:rFonts w:ascii="Times New Roman" w:hAnsi="Times New Roman" w:cs="Times New Roman"/>
          <w:sz w:val="28"/>
          <w:szCs w:val="28"/>
        </w:rPr>
        <w:t xml:space="preserve"> </w:t>
      </w:r>
      <w:r w:rsidRPr="00302F88">
        <w:rPr>
          <w:rFonts w:ascii="Times New Roman" w:hAnsi="Times New Roman" w:cs="Times New Roman"/>
          <w:sz w:val="28"/>
          <w:szCs w:val="28"/>
        </w:rPr>
        <w:t xml:space="preserve"> заявником у довільній письмовій формі або в електронній формі з використанням </w:t>
      </w:r>
      <w:r w:rsidR="00377074" w:rsidRPr="00302F88">
        <w:rPr>
          <w:rFonts w:ascii="Times New Roman" w:hAnsi="Times New Roman" w:cs="Times New Roman"/>
          <w:sz w:val="28"/>
          <w:szCs w:val="28"/>
        </w:rPr>
        <w:t xml:space="preserve">кваліфікованого </w:t>
      </w:r>
      <w:r w:rsidRPr="00302F88">
        <w:rPr>
          <w:rFonts w:ascii="Times New Roman" w:hAnsi="Times New Roman" w:cs="Times New Roman"/>
          <w:sz w:val="28"/>
          <w:szCs w:val="28"/>
        </w:rPr>
        <w:t xml:space="preserve">електронного підпису та/або </w:t>
      </w:r>
      <w:r w:rsidR="00377074" w:rsidRPr="00302F88">
        <w:rPr>
          <w:rFonts w:ascii="Times New Roman" w:hAnsi="Times New Roman" w:cs="Times New Roman"/>
          <w:sz w:val="28"/>
          <w:szCs w:val="28"/>
        </w:rPr>
        <w:t xml:space="preserve">кваліфікованої </w:t>
      </w:r>
      <w:r w:rsidRPr="00302F88">
        <w:rPr>
          <w:rFonts w:ascii="Times New Roman" w:hAnsi="Times New Roman" w:cs="Times New Roman"/>
          <w:sz w:val="28"/>
          <w:szCs w:val="28"/>
        </w:rPr>
        <w:t xml:space="preserve">електронної печатки. </w:t>
      </w:r>
    </w:p>
    <w:p w14:paraId="00000025" w14:textId="6F608457" w:rsidR="005A455E" w:rsidRPr="00302F88" w:rsidRDefault="00343B62" w:rsidP="006764C6">
      <w:pPr>
        <w:pStyle w:val="ae"/>
        <w:numPr>
          <w:ilvl w:val="2"/>
          <w:numId w:val="6"/>
        </w:numPr>
        <w:jc w:val="both"/>
        <w:rPr>
          <w:rFonts w:ascii="Times New Roman" w:hAnsi="Times New Roman" w:cs="Times New Roman"/>
          <w:sz w:val="28"/>
          <w:szCs w:val="28"/>
        </w:rPr>
      </w:pPr>
      <w:r w:rsidRPr="00302F88">
        <w:rPr>
          <w:rFonts w:ascii="Times New Roman" w:hAnsi="Times New Roman" w:cs="Times New Roman"/>
          <w:sz w:val="28"/>
          <w:szCs w:val="28"/>
        </w:rPr>
        <w:t xml:space="preserve">Повідомлення повинно бути оформлено відповідно до Закону України </w:t>
      </w:r>
      <w:r w:rsidR="003F07A7" w:rsidRPr="00302F88">
        <w:rPr>
          <w:rFonts w:ascii="Times New Roman" w:hAnsi="Times New Roman" w:cs="Times New Roman"/>
          <w:sz w:val="28"/>
          <w:szCs w:val="28"/>
        </w:rPr>
        <w:t>«</w:t>
      </w:r>
      <w:r w:rsidRPr="00302F88">
        <w:rPr>
          <w:rFonts w:ascii="Times New Roman" w:hAnsi="Times New Roman" w:cs="Times New Roman"/>
          <w:sz w:val="28"/>
          <w:szCs w:val="28"/>
        </w:rPr>
        <w:t>Про звернення громадян</w:t>
      </w:r>
      <w:r w:rsidR="003F07A7" w:rsidRPr="00302F88">
        <w:rPr>
          <w:rFonts w:ascii="Times New Roman" w:hAnsi="Times New Roman" w:cs="Times New Roman"/>
          <w:sz w:val="28"/>
          <w:szCs w:val="28"/>
        </w:rPr>
        <w:t>»</w:t>
      </w:r>
      <w:r w:rsidRPr="00302F88">
        <w:rPr>
          <w:rFonts w:ascii="Times New Roman" w:hAnsi="Times New Roman" w:cs="Times New Roman"/>
          <w:sz w:val="28"/>
          <w:szCs w:val="28"/>
        </w:rPr>
        <w:t xml:space="preserve">, зокрема містити таку інформацію: </w:t>
      </w:r>
    </w:p>
    <w:p w14:paraId="00000026" w14:textId="15E5915A" w:rsidR="005A455E" w:rsidRPr="00302F88" w:rsidRDefault="00343B62" w:rsidP="006764C6">
      <w:pPr>
        <w:pStyle w:val="ae"/>
        <w:numPr>
          <w:ilvl w:val="0"/>
          <w:numId w:val="5"/>
        </w:numPr>
        <w:jc w:val="both"/>
        <w:rPr>
          <w:rFonts w:ascii="Times New Roman" w:hAnsi="Times New Roman" w:cs="Times New Roman"/>
          <w:sz w:val="28"/>
          <w:szCs w:val="28"/>
        </w:rPr>
      </w:pPr>
      <w:r w:rsidRPr="00302F88">
        <w:rPr>
          <w:rFonts w:ascii="Times New Roman" w:hAnsi="Times New Roman" w:cs="Times New Roman"/>
          <w:sz w:val="28"/>
          <w:szCs w:val="28"/>
        </w:rPr>
        <w:t xml:space="preserve">прізвище, власне ім’я, по батькові (за наявності) особи, стосовно якої </w:t>
      </w:r>
      <w:r w:rsidR="00461279" w:rsidRPr="00302F88">
        <w:rPr>
          <w:rFonts w:ascii="Times New Roman" w:hAnsi="Times New Roman" w:cs="Times New Roman"/>
          <w:sz w:val="28"/>
          <w:szCs w:val="28"/>
        </w:rPr>
        <w:t xml:space="preserve">ініційовано питання про порушення </w:t>
      </w:r>
      <w:r w:rsidRPr="00302F88">
        <w:rPr>
          <w:rFonts w:ascii="Times New Roman" w:hAnsi="Times New Roman" w:cs="Times New Roman"/>
          <w:sz w:val="28"/>
          <w:szCs w:val="28"/>
        </w:rPr>
        <w:t>нею академічної доброчесності;</w:t>
      </w:r>
    </w:p>
    <w:p w14:paraId="00000027" w14:textId="77777777" w:rsidR="005A455E" w:rsidRPr="00302F88" w:rsidRDefault="00343B62" w:rsidP="006764C6">
      <w:pPr>
        <w:pStyle w:val="ae"/>
        <w:numPr>
          <w:ilvl w:val="0"/>
          <w:numId w:val="5"/>
        </w:numPr>
        <w:jc w:val="both"/>
        <w:rPr>
          <w:rFonts w:ascii="Times New Roman" w:hAnsi="Times New Roman" w:cs="Times New Roman"/>
          <w:sz w:val="28"/>
          <w:szCs w:val="28"/>
        </w:rPr>
      </w:pPr>
      <w:r w:rsidRPr="00302F88">
        <w:rPr>
          <w:rFonts w:ascii="Times New Roman" w:hAnsi="Times New Roman" w:cs="Times New Roman"/>
          <w:sz w:val="28"/>
          <w:szCs w:val="28"/>
        </w:rPr>
        <w:t xml:space="preserve">зміст порушення академічної доброчесності; </w:t>
      </w:r>
    </w:p>
    <w:p w14:paraId="00000028" w14:textId="4CCE81CB" w:rsidR="005A455E" w:rsidRPr="00302F88" w:rsidRDefault="00343B62" w:rsidP="006764C6">
      <w:pPr>
        <w:pStyle w:val="ae"/>
        <w:numPr>
          <w:ilvl w:val="0"/>
          <w:numId w:val="5"/>
        </w:numPr>
        <w:jc w:val="both"/>
        <w:rPr>
          <w:rFonts w:ascii="Times New Roman" w:hAnsi="Times New Roman" w:cs="Times New Roman"/>
          <w:sz w:val="28"/>
          <w:szCs w:val="28"/>
        </w:rPr>
      </w:pPr>
      <w:r w:rsidRPr="00302F88">
        <w:rPr>
          <w:rFonts w:ascii="Times New Roman" w:hAnsi="Times New Roman" w:cs="Times New Roman"/>
          <w:sz w:val="28"/>
          <w:szCs w:val="28"/>
        </w:rPr>
        <w:t xml:space="preserve">докази, що підтверджують факт порушення академічної доброчесності, включаючи прізвище, власне ім’я, по батькові (за наявності) автора/авторів та посилання на джерело оприлюднення розробок, наукових (науково-технічних) результатів, що належать іншим особам та були використані особою, стосовно якої </w:t>
      </w:r>
      <w:r w:rsidR="00461279" w:rsidRPr="00302F88">
        <w:rPr>
          <w:rFonts w:ascii="Times New Roman" w:hAnsi="Times New Roman" w:cs="Times New Roman"/>
          <w:sz w:val="28"/>
          <w:szCs w:val="28"/>
        </w:rPr>
        <w:t>ініційовано питання про порушення</w:t>
      </w:r>
      <w:r w:rsidRPr="00302F88">
        <w:rPr>
          <w:rFonts w:ascii="Times New Roman" w:hAnsi="Times New Roman" w:cs="Times New Roman"/>
          <w:sz w:val="28"/>
          <w:szCs w:val="28"/>
        </w:rPr>
        <w:t xml:space="preserve"> нею академічної доброчесності; </w:t>
      </w:r>
    </w:p>
    <w:p w14:paraId="00000029" w14:textId="77777777" w:rsidR="005A455E" w:rsidRPr="00302F88" w:rsidRDefault="00343B62" w:rsidP="006764C6">
      <w:pPr>
        <w:pStyle w:val="ae"/>
        <w:numPr>
          <w:ilvl w:val="0"/>
          <w:numId w:val="5"/>
        </w:numPr>
        <w:jc w:val="both"/>
        <w:rPr>
          <w:rFonts w:ascii="Times New Roman" w:hAnsi="Times New Roman" w:cs="Times New Roman"/>
          <w:sz w:val="28"/>
          <w:szCs w:val="28"/>
        </w:rPr>
      </w:pPr>
      <w:r w:rsidRPr="00302F88">
        <w:rPr>
          <w:rFonts w:ascii="Times New Roman" w:hAnsi="Times New Roman" w:cs="Times New Roman"/>
          <w:sz w:val="28"/>
          <w:szCs w:val="28"/>
        </w:rPr>
        <w:t xml:space="preserve">прізвище, власне ім’я, по батькові (за наявності) особи або найменування заявника, його поштову адресу або адресу електронної пошти, а також номер телефону; </w:t>
      </w:r>
    </w:p>
    <w:p w14:paraId="0000002A" w14:textId="77777777" w:rsidR="005A455E" w:rsidRPr="00302F88" w:rsidRDefault="00343B62" w:rsidP="006764C6">
      <w:pPr>
        <w:pStyle w:val="ae"/>
        <w:numPr>
          <w:ilvl w:val="0"/>
          <w:numId w:val="5"/>
        </w:numPr>
        <w:jc w:val="both"/>
        <w:rPr>
          <w:rFonts w:ascii="Times New Roman" w:hAnsi="Times New Roman" w:cs="Times New Roman"/>
          <w:sz w:val="28"/>
          <w:szCs w:val="28"/>
        </w:rPr>
      </w:pPr>
      <w:r w:rsidRPr="00302F88">
        <w:rPr>
          <w:rFonts w:ascii="Times New Roman" w:hAnsi="Times New Roman" w:cs="Times New Roman"/>
          <w:sz w:val="28"/>
          <w:szCs w:val="28"/>
        </w:rPr>
        <w:t xml:space="preserve">рік присудження ступеня вищої освіти та інші додаткові відомості надаються за наявності інформації. </w:t>
      </w:r>
    </w:p>
    <w:p w14:paraId="0C2E6773" w14:textId="77777777" w:rsidR="00302F88" w:rsidRDefault="00343B62" w:rsidP="006764C6">
      <w:pPr>
        <w:pStyle w:val="ae"/>
        <w:numPr>
          <w:ilvl w:val="2"/>
          <w:numId w:val="6"/>
        </w:numPr>
        <w:jc w:val="both"/>
        <w:rPr>
          <w:rFonts w:ascii="Times New Roman" w:hAnsi="Times New Roman" w:cs="Times New Roman"/>
          <w:sz w:val="28"/>
          <w:szCs w:val="28"/>
        </w:rPr>
      </w:pPr>
      <w:r w:rsidRPr="00302F88">
        <w:rPr>
          <w:rFonts w:ascii="Times New Roman" w:hAnsi="Times New Roman" w:cs="Times New Roman"/>
          <w:sz w:val="28"/>
          <w:szCs w:val="28"/>
        </w:rPr>
        <w:t xml:space="preserve">Персональні дані заявника зберігаються та використовуються відповідно до Закону України </w:t>
      </w:r>
      <w:r w:rsidR="003F07A7" w:rsidRPr="00302F88">
        <w:rPr>
          <w:rFonts w:ascii="Times New Roman" w:hAnsi="Times New Roman" w:cs="Times New Roman"/>
          <w:sz w:val="28"/>
          <w:szCs w:val="28"/>
        </w:rPr>
        <w:t>«</w:t>
      </w:r>
      <w:r w:rsidRPr="00302F88">
        <w:rPr>
          <w:rFonts w:ascii="Times New Roman" w:hAnsi="Times New Roman" w:cs="Times New Roman"/>
          <w:sz w:val="28"/>
          <w:szCs w:val="28"/>
        </w:rPr>
        <w:t>Про захист персональних даних</w:t>
      </w:r>
      <w:r w:rsidR="003F07A7" w:rsidRPr="00302F88">
        <w:rPr>
          <w:rFonts w:ascii="Times New Roman" w:hAnsi="Times New Roman" w:cs="Times New Roman"/>
          <w:sz w:val="28"/>
          <w:szCs w:val="28"/>
        </w:rPr>
        <w:t>»</w:t>
      </w:r>
      <w:r w:rsidRPr="00302F88">
        <w:rPr>
          <w:rFonts w:ascii="Times New Roman" w:hAnsi="Times New Roman" w:cs="Times New Roman"/>
          <w:sz w:val="28"/>
          <w:szCs w:val="28"/>
        </w:rPr>
        <w:t xml:space="preserve">. </w:t>
      </w:r>
    </w:p>
    <w:p w14:paraId="0000002C" w14:textId="19E89F27" w:rsidR="005A455E" w:rsidRPr="00302F88" w:rsidRDefault="00343B62" w:rsidP="006764C6">
      <w:pPr>
        <w:pStyle w:val="ae"/>
        <w:numPr>
          <w:ilvl w:val="2"/>
          <w:numId w:val="6"/>
        </w:numPr>
        <w:jc w:val="both"/>
        <w:rPr>
          <w:rFonts w:ascii="Times New Roman" w:hAnsi="Times New Roman" w:cs="Times New Roman"/>
          <w:sz w:val="28"/>
          <w:szCs w:val="28"/>
        </w:rPr>
      </w:pPr>
      <w:r w:rsidRPr="00302F88">
        <w:rPr>
          <w:rFonts w:ascii="Times New Roman" w:hAnsi="Times New Roman" w:cs="Times New Roman"/>
          <w:sz w:val="28"/>
          <w:szCs w:val="28"/>
        </w:rPr>
        <w:t xml:space="preserve">Анонімні повідомлення не підлягають розгляду. </w:t>
      </w:r>
    </w:p>
    <w:p w14:paraId="0000002D" w14:textId="77777777" w:rsidR="005A455E" w:rsidRPr="00063AA8" w:rsidRDefault="005A455E" w:rsidP="00063AA8">
      <w:pPr>
        <w:jc w:val="both"/>
        <w:rPr>
          <w:rFonts w:ascii="Times New Roman" w:hAnsi="Times New Roman" w:cs="Times New Roman"/>
          <w:sz w:val="28"/>
          <w:szCs w:val="28"/>
        </w:rPr>
      </w:pPr>
    </w:p>
    <w:p w14:paraId="0000002E" w14:textId="77777777" w:rsidR="005A455E" w:rsidRPr="00302F88" w:rsidRDefault="00343B62" w:rsidP="00063AA8">
      <w:pPr>
        <w:jc w:val="both"/>
        <w:rPr>
          <w:rFonts w:ascii="Times New Roman" w:hAnsi="Times New Roman" w:cs="Times New Roman"/>
          <w:b/>
          <w:bCs/>
          <w:sz w:val="28"/>
          <w:szCs w:val="28"/>
        </w:rPr>
      </w:pPr>
      <w:r w:rsidRPr="00302F88">
        <w:rPr>
          <w:rFonts w:ascii="Times New Roman" w:hAnsi="Times New Roman" w:cs="Times New Roman"/>
          <w:b/>
          <w:bCs/>
          <w:sz w:val="28"/>
          <w:szCs w:val="28"/>
        </w:rPr>
        <w:t>IV. Встановлення фактів порушення академічної доброчесності</w:t>
      </w:r>
    </w:p>
    <w:p w14:paraId="330ABE20" w14:textId="3E2CAF36" w:rsidR="00302F88" w:rsidRDefault="00343B62"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t>Комісія повинна протягом місяця з дати отримання заяви (повідомлення) розглянути питання на своєму засіданні.</w:t>
      </w:r>
    </w:p>
    <w:p w14:paraId="534A7F6F" w14:textId="77777777" w:rsidR="00302F88" w:rsidRDefault="00302F88" w:rsidP="00302F88">
      <w:pPr>
        <w:pStyle w:val="ae"/>
        <w:jc w:val="both"/>
        <w:rPr>
          <w:rFonts w:ascii="Times New Roman" w:hAnsi="Times New Roman" w:cs="Times New Roman"/>
          <w:sz w:val="28"/>
          <w:szCs w:val="28"/>
        </w:rPr>
      </w:pPr>
    </w:p>
    <w:p w14:paraId="17E3E8C2" w14:textId="77777777" w:rsidR="00302F88" w:rsidRDefault="00343B62"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t>Розгляд питання базується на експертизі робіт щодо можливих фактів порушення академічної доброчесності.</w:t>
      </w:r>
    </w:p>
    <w:p w14:paraId="1D650796" w14:textId="77777777" w:rsidR="00302F88" w:rsidRPr="00302F88" w:rsidRDefault="00302F88" w:rsidP="00302F88">
      <w:pPr>
        <w:pStyle w:val="ae"/>
        <w:rPr>
          <w:rFonts w:ascii="Times New Roman" w:hAnsi="Times New Roman" w:cs="Times New Roman"/>
          <w:sz w:val="28"/>
          <w:szCs w:val="28"/>
        </w:rPr>
      </w:pPr>
    </w:p>
    <w:p w14:paraId="5F359AD9" w14:textId="77777777" w:rsidR="00302F88" w:rsidRDefault="00343B62"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lastRenderedPageBreak/>
        <w:t xml:space="preserve">Експертизу опублікованих робіт працівників і здобувачів вищої освіти та кваліфікаційних робіт здобувачів вищої освіти здійснюють експерти, які залучаються з числа працівників Університету та інших українських і зарубіжних наукових і освітніх закладів. Експерти з числа працівників </w:t>
      </w:r>
      <w:r w:rsidR="003F07A7" w:rsidRPr="00302F88">
        <w:rPr>
          <w:rFonts w:ascii="Times New Roman" w:hAnsi="Times New Roman" w:cs="Times New Roman"/>
          <w:sz w:val="28"/>
          <w:szCs w:val="28"/>
        </w:rPr>
        <w:t>КПІ ім. Ігоря Сікорського</w:t>
      </w:r>
      <w:r w:rsidR="003F07A7" w:rsidRPr="00302F88" w:rsidDel="003F07A7">
        <w:rPr>
          <w:rFonts w:ascii="Times New Roman" w:hAnsi="Times New Roman" w:cs="Times New Roman"/>
          <w:sz w:val="28"/>
          <w:szCs w:val="28"/>
        </w:rPr>
        <w:t xml:space="preserve"> </w:t>
      </w:r>
      <w:r w:rsidRPr="00302F88">
        <w:rPr>
          <w:rFonts w:ascii="Times New Roman" w:hAnsi="Times New Roman" w:cs="Times New Roman"/>
          <w:sz w:val="28"/>
          <w:szCs w:val="28"/>
        </w:rPr>
        <w:t xml:space="preserve">призначаються за зверненням Комісії до профільних підрозділів. </w:t>
      </w:r>
    </w:p>
    <w:p w14:paraId="26826F05" w14:textId="77777777" w:rsidR="00302F88" w:rsidRPr="00302F88" w:rsidRDefault="00302F88" w:rsidP="00302F88">
      <w:pPr>
        <w:pStyle w:val="ae"/>
        <w:rPr>
          <w:rFonts w:ascii="Times New Roman" w:hAnsi="Times New Roman" w:cs="Times New Roman"/>
          <w:sz w:val="28"/>
          <w:szCs w:val="28"/>
        </w:rPr>
      </w:pPr>
    </w:p>
    <w:p w14:paraId="149BA066" w14:textId="77777777" w:rsidR="00302F88" w:rsidRDefault="00343B62"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t>Експертиза однієї роботи здійснюється протягом 14 календарних днів. За потреби, термін експертизи може бути продовжено.</w:t>
      </w:r>
    </w:p>
    <w:p w14:paraId="3165272C" w14:textId="77777777" w:rsidR="00302F88" w:rsidRPr="00302F88" w:rsidRDefault="00302F88" w:rsidP="00302F88">
      <w:pPr>
        <w:pStyle w:val="ae"/>
        <w:rPr>
          <w:rFonts w:ascii="Times New Roman" w:hAnsi="Times New Roman" w:cs="Times New Roman"/>
          <w:sz w:val="28"/>
          <w:szCs w:val="28"/>
        </w:rPr>
      </w:pPr>
    </w:p>
    <w:p w14:paraId="614CD8BF" w14:textId="77777777" w:rsidR="00302F88" w:rsidRDefault="00343B62"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t>Експертний висновок, за підписом експерта подається на Комісію у письмовій формі або в електронній формі з використанням електронного підпису та/або електронної печатки.</w:t>
      </w:r>
      <w:bookmarkStart w:id="0" w:name="_Hlk95483939"/>
    </w:p>
    <w:p w14:paraId="5C2402E8" w14:textId="77777777" w:rsidR="00302F88" w:rsidRPr="00302F88" w:rsidRDefault="00302F88" w:rsidP="00302F88">
      <w:pPr>
        <w:pStyle w:val="ae"/>
        <w:rPr>
          <w:rFonts w:ascii="Times New Roman" w:hAnsi="Times New Roman" w:cs="Times New Roman"/>
          <w:sz w:val="28"/>
          <w:szCs w:val="28"/>
        </w:rPr>
      </w:pPr>
    </w:p>
    <w:p w14:paraId="00000034" w14:textId="1FBAEE18" w:rsidR="005A455E" w:rsidRPr="00302F88" w:rsidRDefault="00343B62"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t>Експертний висновок повинен містити:</w:t>
      </w:r>
    </w:p>
    <w:p w14:paraId="00000035" w14:textId="27B1CEEF" w:rsidR="005A455E" w:rsidRPr="00302F88" w:rsidRDefault="00E03B80"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н</w:t>
      </w:r>
      <w:r w:rsidR="00343B62" w:rsidRPr="00302F88">
        <w:rPr>
          <w:rFonts w:ascii="Times New Roman" w:hAnsi="Times New Roman" w:cs="Times New Roman"/>
          <w:sz w:val="28"/>
          <w:szCs w:val="28"/>
        </w:rPr>
        <w:t>азву роботи, яка виноситься на експертизу</w:t>
      </w:r>
    </w:p>
    <w:p w14:paraId="00000036" w14:textId="56A12CDA" w:rsidR="005A455E" w:rsidRPr="00302F88" w:rsidRDefault="00E03B80"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п</w:t>
      </w:r>
      <w:r w:rsidR="00343B62" w:rsidRPr="00302F88">
        <w:rPr>
          <w:rFonts w:ascii="Times New Roman" w:hAnsi="Times New Roman" w:cs="Times New Roman"/>
          <w:sz w:val="28"/>
          <w:szCs w:val="28"/>
        </w:rPr>
        <w:t>різвище, ім’я, по батькові особи, на можливі факти порушення академічної доброчесності якої проводиться експертиза</w:t>
      </w:r>
    </w:p>
    <w:p w14:paraId="718F48B7" w14:textId="1359FC90" w:rsidR="00377074" w:rsidRPr="00302F88" w:rsidRDefault="00E03B80"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і</w:t>
      </w:r>
      <w:r w:rsidR="00377074" w:rsidRPr="00302F88">
        <w:rPr>
          <w:rFonts w:ascii="Times New Roman" w:hAnsi="Times New Roman" w:cs="Times New Roman"/>
          <w:sz w:val="28"/>
          <w:szCs w:val="28"/>
        </w:rPr>
        <w:t>нформацію про наявність або відсутність виявлених фактів порушення академічної доброчесності, їх опис та характеристик</w:t>
      </w:r>
      <w:r w:rsidRPr="00302F88">
        <w:rPr>
          <w:rFonts w:ascii="Times New Roman" w:hAnsi="Times New Roman" w:cs="Times New Roman"/>
          <w:sz w:val="28"/>
          <w:szCs w:val="28"/>
        </w:rPr>
        <w:t>у</w:t>
      </w:r>
    </w:p>
    <w:p w14:paraId="416754FA" w14:textId="58B198A8" w:rsidR="00BE0B2A" w:rsidRPr="00302F88" w:rsidRDefault="00C21E1A"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к</w:t>
      </w:r>
      <w:r w:rsidR="00BE0B2A" w:rsidRPr="00302F88">
        <w:rPr>
          <w:rFonts w:ascii="Times New Roman" w:hAnsi="Times New Roman" w:cs="Times New Roman"/>
          <w:sz w:val="28"/>
          <w:szCs w:val="28"/>
        </w:rPr>
        <w:t>оли, де, ким (ім’я, освіта, спеціальність, науковий ступінь, вчене звання, посада експерта), на якій підставі була проведена експертиза;</w:t>
      </w:r>
    </w:p>
    <w:p w14:paraId="3433D9FB" w14:textId="65BF4282" w:rsidR="00BE0B2A" w:rsidRPr="00302F88" w:rsidRDefault="00C21E1A"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х</w:t>
      </w:r>
      <w:r w:rsidR="00BE0B2A" w:rsidRPr="00302F88">
        <w:rPr>
          <w:rFonts w:ascii="Times New Roman" w:hAnsi="Times New Roman" w:cs="Times New Roman"/>
          <w:sz w:val="28"/>
          <w:szCs w:val="28"/>
        </w:rPr>
        <w:t>то був присутній при проведенні експертизи;</w:t>
      </w:r>
    </w:p>
    <w:p w14:paraId="443E3FE2" w14:textId="276986C2" w:rsidR="00BE0B2A" w:rsidRPr="00302F88" w:rsidRDefault="00C21E1A"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п</w:t>
      </w:r>
      <w:r w:rsidR="00BE0B2A" w:rsidRPr="00302F88">
        <w:rPr>
          <w:rFonts w:ascii="Times New Roman" w:hAnsi="Times New Roman" w:cs="Times New Roman"/>
          <w:sz w:val="28"/>
          <w:szCs w:val="28"/>
        </w:rPr>
        <w:t>итання, що були поставлені експертові;</w:t>
      </w:r>
    </w:p>
    <w:p w14:paraId="2325A8CE" w14:textId="015E3E11" w:rsidR="00BE0B2A" w:rsidRPr="00302F88" w:rsidRDefault="00C21E1A"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я</w:t>
      </w:r>
      <w:r w:rsidR="00BE0B2A" w:rsidRPr="00302F88">
        <w:rPr>
          <w:rFonts w:ascii="Times New Roman" w:hAnsi="Times New Roman" w:cs="Times New Roman"/>
          <w:sz w:val="28"/>
          <w:szCs w:val="28"/>
        </w:rPr>
        <w:t xml:space="preserve">кі матеріали експерт використав. </w:t>
      </w:r>
    </w:p>
    <w:p w14:paraId="16B1B03E" w14:textId="7AA76AC7" w:rsidR="00C21E1A" w:rsidRDefault="00C21E1A"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д</w:t>
      </w:r>
      <w:r w:rsidR="00BE0B2A" w:rsidRPr="00302F88">
        <w:rPr>
          <w:rFonts w:ascii="Times New Roman" w:hAnsi="Times New Roman" w:cs="Times New Roman"/>
          <w:sz w:val="28"/>
          <w:szCs w:val="28"/>
        </w:rPr>
        <w:t>ату</w:t>
      </w:r>
      <w:r w:rsidRPr="00302F88">
        <w:rPr>
          <w:rFonts w:ascii="Times New Roman" w:hAnsi="Times New Roman" w:cs="Times New Roman"/>
          <w:sz w:val="28"/>
          <w:szCs w:val="28"/>
        </w:rPr>
        <w:t xml:space="preserve"> та п</w:t>
      </w:r>
      <w:r w:rsidR="00BE0B2A" w:rsidRPr="00302F88">
        <w:rPr>
          <w:rFonts w:ascii="Times New Roman" w:hAnsi="Times New Roman" w:cs="Times New Roman"/>
          <w:sz w:val="28"/>
          <w:szCs w:val="28"/>
        </w:rPr>
        <w:t>ідпис</w:t>
      </w:r>
      <w:r w:rsidRPr="00302F88">
        <w:rPr>
          <w:rFonts w:ascii="Times New Roman" w:hAnsi="Times New Roman" w:cs="Times New Roman"/>
          <w:sz w:val="28"/>
          <w:szCs w:val="28"/>
        </w:rPr>
        <w:t xml:space="preserve"> експерта.</w:t>
      </w:r>
    </w:p>
    <w:p w14:paraId="03B84EE1" w14:textId="77777777" w:rsidR="00302F88" w:rsidRPr="00302F88" w:rsidRDefault="00302F88" w:rsidP="00302F88">
      <w:pPr>
        <w:pStyle w:val="ae"/>
        <w:jc w:val="both"/>
        <w:rPr>
          <w:rFonts w:ascii="Times New Roman" w:hAnsi="Times New Roman" w:cs="Times New Roman"/>
          <w:sz w:val="28"/>
          <w:szCs w:val="28"/>
        </w:rPr>
      </w:pPr>
    </w:p>
    <w:p w14:paraId="60FD71FB" w14:textId="610E436E" w:rsidR="00C21E1A" w:rsidRPr="00302F88" w:rsidRDefault="00C21E1A"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t>У висновку експерта має бути зазначено, що він попереджений (обізнаний) про відповідальність за завідомо неправдивий висновок.</w:t>
      </w:r>
    </w:p>
    <w:p w14:paraId="16B00159" w14:textId="77777777" w:rsidR="00302F88" w:rsidRPr="00302F88" w:rsidRDefault="00302F88" w:rsidP="00302F88">
      <w:pPr>
        <w:pStyle w:val="ae"/>
        <w:jc w:val="both"/>
        <w:rPr>
          <w:rFonts w:ascii="Times New Roman" w:hAnsi="Times New Roman" w:cs="Times New Roman"/>
          <w:sz w:val="28"/>
          <w:szCs w:val="28"/>
        </w:rPr>
      </w:pPr>
    </w:p>
    <w:p w14:paraId="760A8ECF" w14:textId="5D7DC518" w:rsidR="00C21E1A" w:rsidRDefault="00C21E1A"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t>Якщо експерт під час підготовки висновку встановить обставини, що мають значення для справи, з приводу яких йому не були поставлені питання, він має право включити до висновку свої міркування про ці обставини.</w:t>
      </w:r>
    </w:p>
    <w:p w14:paraId="3CFF110C" w14:textId="77777777" w:rsidR="00302F88" w:rsidRPr="00302F88" w:rsidRDefault="00302F88" w:rsidP="00302F88">
      <w:pPr>
        <w:pStyle w:val="ae"/>
        <w:jc w:val="both"/>
        <w:rPr>
          <w:rFonts w:ascii="Times New Roman" w:hAnsi="Times New Roman" w:cs="Times New Roman"/>
          <w:sz w:val="28"/>
          <w:szCs w:val="28"/>
        </w:rPr>
      </w:pPr>
    </w:p>
    <w:bookmarkEnd w:id="0"/>
    <w:p w14:paraId="0000003C" w14:textId="3566B577" w:rsidR="005A455E" w:rsidRPr="00302F88" w:rsidRDefault="00343B62"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t>Вимоги до експертів:</w:t>
      </w:r>
    </w:p>
    <w:p w14:paraId="0000003D" w14:textId="241E89C4" w:rsidR="005A455E" w:rsidRPr="00302F88" w:rsidRDefault="00343B62"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вища освіта та/або науковий ступінь за тематикою роботи, що перевіряється;</w:t>
      </w:r>
    </w:p>
    <w:p w14:paraId="0000003E" w14:textId="7A83B19B" w:rsidR="005A455E" w:rsidRPr="00302F88" w:rsidRDefault="00343B62"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відсутність потенційного конфлікту інтересів;</w:t>
      </w:r>
    </w:p>
    <w:p w14:paraId="0000003F" w14:textId="2E32DA61" w:rsidR="005A455E" w:rsidRPr="00302F88" w:rsidRDefault="00343B62" w:rsidP="006764C6">
      <w:pPr>
        <w:pStyle w:val="ae"/>
        <w:numPr>
          <w:ilvl w:val="0"/>
          <w:numId w:val="7"/>
        </w:numPr>
        <w:jc w:val="both"/>
        <w:rPr>
          <w:rFonts w:ascii="Times New Roman" w:hAnsi="Times New Roman" w:cs="Times New Roman"/>
          <w:sz w:val="28"/>
          <w:szCs w:val="28"/>
        </w:rPr>
      </w:pPr>
      <w:r w:rsidRPr="00302F88">
        <w:rPr>
          <w:rFonts w:ascii="Times New Roman" w:hAnsi="Times New Roman" w:cs="Times New Roman"/>
          <w:sz w:val="28"/>
          <w:szCs w:val="28"/>
        </w:rPr>
        <w:t>відсутність спільних публікацій з автором, керівником роботи.</w:t>
      </w:r>
    </w:p>
    <w:p w14:paraId="00000041" w14:textId="6B2B9890" w:rsidR="005A455E" w:rsidRPr="00302F88" w:rsidRDefault="00343B62" w:rsidP="006764C6">
      <w:pPr>
        <w:pStyle w:val="ae"/>
        <w:numPr>
          <w:ilvl w:val="1"/>
          <w:numId w:val="9"/>
        </w:numPr>
        <w:jc w:val="both"/>
        <w:rPr>
          <w:rFonts w:ascii="Times New Roman" w:hAnsi="Times New Roman" w:cs="Times New Roman"/>
          <w:sz w:val="28"/>
          <w:szCs w:val="28"/>
        </w:rPr>
      </w:pPr>
      <w:r w:rsidRPr="00302F88">
        <w:rPr>
          <w:rFonts w:ascii="Times New Roman" w:hAnsi="Times New Roman" w:cs="Times New Roman"/>
          <w:sz w:val="28"/>
          <w:szCs w:val="28"/>
        </w:rPr>
        <w:lastRenderedPageBreak/>
        <w:t>Комісія має право на отримання додаткових матеріалів від підрозділів та посадових осіб Університету для виявлення фактів порушення академічної доброчесності та розгляду справи.</w:t>
      </w:r>
    </w:p>
    <w:p w14:paraId="00000042" w14:textId="77777777" w:rsidR="005A455E" w:rsidRPr="00063AA8" w:rsidRDefault="005A455E" w:rsidP="00063AA8">
      <w:pPr>
        <w:jc w:val="both"/>
        <w:rPr>
          <w:rFonts w:ascii="Times New Roman" w:hAnsi="Times New Roman" w:cs="Times New Roman"/>
          <w:sz w:val="28"/>
          <w:szCs w:val="28"/>
        </w:rPr>
      </w:pPr>
    </w:p>
    <w:p w14:paraId="00000043" w14:textId="77777777" w:rsidR="005A455E" w:rsidRPr="00302F88" w:rsidRDefault="00343B62" w:rsidP="00063AA8">
      <w:pPr>
        <w:jc w:val="both"/>
        <w:rPr>
          <w:rFonts w:ascii="Times New Roman" w:hAnsi="Times New Roman" w:cs="Times New Roman"/>
          <w:b/>
          <w:bCs/>
          <w:sz w:val="28"/>
          <w:szCs w:val="28"/>
        </w:rPr>
      </w:pPr>
      <w:r w:rsidRPr="00302F88">
        <w:rPr>
          <w:rFonts w:ascii="Times New Roman" w:hAnsi="Times New Roman" w:cs="Times New Roman"/>
          <w:b/>
          <w:bCs/>
          <w:sz w:val="28"/>
          <w:szCs w:val="28"/>
        </w:rPr>
        <w:t xml:space="preserve">V. Розгляд справи про порушення академічної доброчесності </w:t>
      </w:r>
    </w:p>
    <w:p w14:paraId="30EA5D8A" w14:textId="2A133E51" w:rsidR="00302F88" w:rsidRDefault="00343B62" w:rsidP="006764C6">
      <w:pPr>
        <w:pStyle w:val="ae"/>
        <w:numPr>
          <w:ilvl w:val="1"/>
          <w:numId w:val="8"/>
        </w:numPr>
        <w:ind w:left="709"/>
        <w:jc w:val="both"/>
        <w:rPr>
          <w:rFonts w:ascii="Times New Roman" w:hAnsi="Times New Roman" w:cs="Times New Roman"/>
          <w:sz w:val="28"/>
          <w:szCs w:val="28"/>
        </w:rPr>
      </w:pPr>
      <w:r w:rsidRPr="00302F88">
        <w:rPr>
          <w:rFonts w:ascii="Times New Roman" w:hAnsi="Times New Roman" w:cs="Times New Roman"/>
          <w:sz w:val="28"/>
          <w:szCs w:val="28"/>
        </w:rPr>
        <w:t>Комісія на своєму засіданні розглядає надані матеріали щодо можливого порушення академічної доброчесності.</w:t>
      </w:r>
    </w:p>
    <w:p w14:paraId="3F4A7255" w14:textId="77777777" w:rsidR="00302F88" w:rsidRDefault="00302F88" w:rsidP="00302F88">
      <w:pPr>
        <w:pStyle w:val="ae"/>
        <w:ind w:left="709"/>
        <w:jc w:val="both"/>
        <w:rPr>
          <w:rFonts w:ascii="Times New Roman" w:hAnsi="Times New Roman" w:cs="Times New Roman"/>
          <w:sz w:val="28"/>
          <w:szCs w:val="28"/>
        </w:rPr>
      </w:pPr>
    </w:p>
    <w:p w14:paraId="1ECA052B" w14:textId="77777777" w:rsidR="00302F88" w:rsidRDefault="00343B62" w:rsidP="006764C6">
      <w:pPr>
        <w:pStyle w:val="ae"/>
        <w:numPr>
          <w:ilvl w:val="1"/>
          <w:numId w:val="8"/>
        </w:numPr>
        <w:ind w:left="709"/>
        <w:jc w:val="both"/>
        <w:rPr>
          <w:rFonts w:ascii="Times New Roman" w:hAnsi="Times New Roman" w:cs="Times New Roman"/>
          <w:sz w:val="28"/>
          <w:szCs w:val="28"/>
        </w:rPr>
      </w:pPr>
      <w:r w:rsidRPr="00302F88">
        <w:rPr>
          <w:rFonts w:ascii="Times New Roman" w:hAnsi="Times New Roman" w:cs="Times New Roman"/>
          <w:sz w:val="28"/>
          <w:szCs w:val="28"/>
        </w:rPr>
        <w:t>Розгляд справи відбувається за наявності більше 50% членів комісії, незалежно від того</w:t>
      </w:r>
      <w:r w:rsidR="00240777" w:rsidRPr="00302F88">
        <w:rPr>
          <w:rFonts w:ascii="Times New Roman" w:hAnsi="Times New Roman" w:cs="Times New Roman"/>
          <w:sz w:val="28"/>
          <w:szCs w:val="28"/>
        </w:rPr>
        <w:t>,</w:t>
      </w:r>
      <w:r w:rsidRPr="00302F88">
        <w:rPr>
          <w:rFonts w:ascii="Times New Roman" w:hAnsi="Times New Roman" w:cs="Times New Roman"/>
          <w:sz w:val="28"/>
          <w:szCs w:val="28"/>
        </w:rPr>
        <w:t xml:space="preserve"> чи присутні на засіданні заявник та особа, стосовно якої </w:t>
      </w:r>
      <w:r w:rsidR="00461279" w:rsidRPr="00302F88">
        <w:rPr>
          <w:rFonts w:ascii="Times New Roman" w:hAnsi="Times New Roman" w:cs="Times New Roman"/>
          <w:sz w:val="28"/>
          <w:szCs w:val="28"/>
        </w:rPr>
        <w:t xml:space="preserve">ініційовано питання про порушення </w:t>
      </w:r>
      <w:r w:rsidRPr="00302F88">
        <w:rPr>
          <w:rFonts w:ascii="Times New Roman" w:hAnsi="Times New Roman" w:cs="Times New Roman"/>
          <w:sz w:val="28"/>
          <w:szCs w:val="28"/>
        </w:rPr>
        <w:t>нею академічної доброчесності.</w:t>
      </w:r>
    </w:p>
    <w:p w14:paraId="47350336" w14:textId="77777777" w:rsidR="00302F88" w:rsidRPr="00302F88" w:rsidRDefault="00302F88" w:rsidP="00302F88">
      <w:pPr>
        <w:pStyle w:val="ae"/>
        <w:rPr>
          <w:rFonts w:ascii="Times New Roman" w:hAnsi="Times New Roman" w:cs="Times New Roman"/>
          <w:sz w:val="28"/>
          <w:szCs w:val="28"/>
        </w:rPr>
      </w:pPr>
    </w:p>
    <w:p w14:paraId="662D0808" w14:textId="77777777" w:rsidR="00302F88" w:rsidRDefault="00343B62" w:rsidP="006764C6">
      <w:pPr>
        <w:pStyle w:val="ae"/>
        <w:numPr>
          <w:ilvl w:val="1"/>
          <w:numId w:val="8"/>
        </w:numPr>
        <w:ind w:left="709"/>
        <w:jc w:val="both"/>
        <w:rPr>
          <w:rFonts w:ascii="Times New Roman" w:hAnsi="Times New Roman" w:cs="Times New Roman"/>
          <w:sz w:val="28"/>
          <w:szCs w:val="28"/>
        </w:rPr>
      </w:pPr>
      <w:r w:rsidRPr="00302F88">
        <w:rPr>
          <w:rFonts w:ascii="Times New Roman" w:hAnsi="Times New Roman" w:cs="Times New Roman"/>
          <w:sz w:val="28"/>
          <w:szCs w:val="28"/>
        </w:rPr>
        <w:t xml:space="preserve">Комісія надсилає своє рішення та експертні висновки </w:t>
      </w:r>
      <w:r w:rsidR="003F07A7" w:rsidRPr="00302F88">
        <w:rPr>
          <w:rFonts w:ascii="Times New Roman" w:hAnsi="Times New Roman" w:cs="Times New Roman"/>
          <w:sz w:val="28"/>
          <w:szCs w:val="28"/>
        </w:rPr>
        <w:t xml:space="preserve">голові </w:t>
      </w:r>
      <w:r w:rsidRPr="00302F88">
        <w:rPr>
          <w:rFonts w:ascii="Times New Roman" w:hAnsi="Times New Roman" w:cs="Times New Roman"/>
          <w:sz w:val="28"/>
          <w:szCs w:val="28"/>
        </w:rPr>
        <w:t xml:space="preserve">Вченої ради </w:t>
      </w:r>
      <w:r w:rsidR="003F07A7" w:rsidRPr="00302F88">
        <w:rPr>
          <w:rFonts w:ascii="Times New Roman" w:hAnsi="Times New Roman" w:cs="Times New Roman"/>
          <w:sz w:val="28"/>
          <w:szCs w:val="28"/>
        </w:rPr>
        <w:t>КПІ ім. Ігоря Сікорського</w:t>
      </w:r>
      <w:r w:rsidRPr="00302F88">
        <w:rPr>
          <w:rFonts w:ascii="Times New Roman" w:hAnsi="Times New Roman" w:cs="Times New Roman"/>
          <w:sz w:val="28"/>
          <w:szCs w:val="28"/>
        </w:rPr>
        <w:t xml:space="preserve">, </w:t>
      </w:r>
      <w:r w:rsidR="003F07A7" w:rsidRPr="00302F88">
        <w:rPr>
          <w:rFonts w:ascii="Times New Roman" w:hAnsi="Times New Roman" w:cs="Times New Roman"/>
          <w:sz w:val="28"/>
          <w:szCs w:val="28"/>
        </w:rPr>
        <w:t xml:space="preserve">ректору </w:t>
      </w:r>
      <w:r w:rsidRPr="00302F88">
        <w:rPr>
          <w:rFonts w:ascii="Times New Roman" w:hAnsi="Times New Roman" w:cs="Times New Roman"/>
          <w:sz w:val="28"/>
          <w:szCs w:val="28"/>
        </w:rPr>
        <w:t xml:space="preserve">та </w:t>
      </w:r>
      <w:r w:rsidR="003F07A7" w:rsidRPr="00302F88">
        <w:rPr>
          <w:rFonts w:ascii="Times New Roman" w:hAnsi="Times New Roman" w:cs="Times New Roman"/>
          <w:sz w:val="28"/>
          <w:szCs w:val="28"/>
        </w:rPr>
        <w:t>проректорам</w:t>
      </w:r>
      <w:r w:rsidRPr="00302F88">
        <w:rPr>
          <w:rFonts w:ascii="Times New Roman" w:hAnsi="Times New Roman" w:cs="Times New Roman"/>
          <w:sz w:val="28"/>
          <w:szCs w:val="28"/>
        </w:rPr>
        <w:t xml:space="preserve">, </w:t>
      </w:r>
      <w:r w:rsidR="00616A84" w:rsidRPr="00302F88">
        <w:rPr>
          <w:rFonts w:ascii="Times New Roman" w:hAnsi="Times New Roman" w:cs="Times New Roman"/>
          <w:sz w:val="28"/>
          <w:szCs w:val="28"/>
        </w:rPr>
        <w:t xml:space="preserve">а також </w:t>
      </w:r>
      <w:r w:rsidRPr="00302F88">
        <w:rPr>
          <w:rFonts w:ascii="Times New Roman" w:hAnsi="Times New Roman" w:cs="Times New Roman"/>
          <w:sz w:val="28"/>
          <w:szCs w:val="28"/>
        </w:rPr>
        <w:t xml:space="preserve">керівникам відповідних структурних підрозділів.  </w:t>
      </w:r>
    </w:p>
    <w:p w14:paraId="689A09B9" w14:textId="77777777" w:rsidR="00302F88" w:rsidRPr="00302F88" w:rsidRDefault="00302F88" w:rsidP="00302F88">
      <w:pPr>
        <w:pStyle w:val="ae"/>
        <w:rPr>
          <w:rFonts w:ascii="Times New Roman" w:hAnsi="Times New Roman" w:cs="Times New Roman"/>
          <w:sz w:val="28"/>
          <w:szCs w:val="28"/>
        </w:rPr>
      </w:pPr>
    </w:p>
    <w:p w14:paraId="00000047" w14:textId="754EAC18" w:rsidR="005A455E" w:rsidRPr="00302F88" w:rsidRDefault="00343B62" w:rsidP="006764C6">
      <w:pPr>
        <w:pStyle w:val="ae"/>
        <w:numPr>
          <w:ilvl w:val="1"/>
          <w:numId w:val="8"/>
        </w:numPr>
        <w:ind w:left="709"/>
        <w:jc w:val="both"/>
        <w:rPr>
          <w:rFonts w:ascii="Times New Roman" w:hAnsi="Times New Roman" w:cs="Times New Roman"/>
          <w:sz w:val="28"/>
          <w:szCs w:val="28"/>
        </w:rPr>
      </w:pPr>
      <w:r w:rsidRPr="00302F88">
        <w:rPr>
          <w:rFonts w:ascii="Times New Roman" w:hAnsi="Times New Roman" w:cs="Times New Roman"/>
          <w:sz w:val="28"/>
          <w:szCs w:val="28"/>
        </w:rPr>
        <w:t>Комісія повідомляє про результати розгляду звернення заявнику та особі, стосовно якої розглядалося питання.</w:t>
      </w:r>
    </w:p>
    <w:p w14:paraId="00000048" w14:textId="77777777" w:rsidR="005A455E" w:rsidRPr="00063AA8" w:rsidRDefault="005A455E" w:rsidP="00063AA8">
      <w:pPr>
        <w:jc w:val="both"/>
        <w:rPr>
          <w:rFonts w:ascii="Times New Roman" w:hAnsi="Times New Roman" w:cs="Times New Roman"/>
          <w:sz w:val="28"/>
          <w:szCs w:val="28"/>
        </w:rPr>
      </w:pPr>
    </w:p>
    <w:p w14:paraId="00000049" w14:textId="77777777" w:rsidR="005A455E" w:rsidRPr="00302F88" w:rsidRDefault="00343B62" w:rsidP="00063AA8">
      <w:pPr>
        <w:jc w:val="both"/>
        <w:rPr>
          <w:rFonts w:ascii="Times New Roman" w:hAnsi="Times New Roman" w:cs="Times New Roman"/>
          <w:b/>
          <w:bCs/>
          <w:sz w:val="28"/>
          <w:szCs w:val="28"/>
        </w:rPr>
      </w:pPr>
      <w:r w:rsidRPr="00302F88">
        <w:rPr>
          <w:rFonts w:ascii="Times New Roman" w:hAnsi="Times New Roman" w:cs="Times New Roman"/>
          <w:b/>
          <w:bCs/>
          <w:sz w:val="28"/>
          <w:szCs w:val="28"/>
        </w:rPr>
        <w:t>VI. Відповідальність за порушення академічної доброчесності</w:t>
      </w:r>
    </w:p>
    <w:p w14:paraId="28D1BF23" w14:textId="119E5CFC" w:rsidR="00C6788F" w:rsidRDefault="00343B62" w:rsidP="006764C6">
      <w:pPr>
        <w:pStyle w:val="ae"/>
        <w:numPr>
          <w:ilvl w:val="1"/>
          <w:numId w:val="10"/>
        </w:numPr>
        <w:jc w:val="both"/>
        <w:rPr>
          <w:rFonts w:ascii="Times New Roman" w:hAnsi="Times New Roman" w:cs="Times New Roman"/>
          <w:sz w:val="28"/>
          <w:szCs w:val="28"/>
        </w:rPr>
      </w:pPr>
      <w:r w:rsidRPr="00C6788F">
        <w:rPr>
          <w:rFonts w:ascii="Times New Roman" w:hAnsi="Times New Roman" w:cs="Times New Roman"/>
          <w:sz w:val="28"/>
          <w:szCs w:val="28"/>
        </w:rPr>
        <w:t xml:space="preserve">На підставі рішення Комісії та експертних висновків адміністрація </w:t>
      </w:r>
      <w:r w:rsidR="003F07A7" w:rsidRPr="00C6788F">
        <w:rPr>
          <w:rFonts w:ascii="Times New Roman" w:hAnsi="Times New Roman" w:cs="Times New Roman"/>
          <w:sz w:val="28"/>
          <w:szCs w:val="28"/>
        </w:rPr>
        <w:t>КПІ ім. Ігоря Сікорського</w:t>
      </w:r>
      <w:r w:rsidR="003F07A7" w:rsidRPr="00C6788F" w:rsidDel="003F07A7">
        <w:rPr>
          <w:rFonts w:ascii="Times New Roman" w:hAnsi="Times New Roman" w:cs="Times New Roman"/>
          <w:sz w:val="28"/>
          <w:szCs w:val="28"/>
        </w:rPr>
        <w:t xml:space="preserve"> </w:t>
      </w:r>
      <w:r w:rsidRPr="00C6788F">
        <w:rPr>
          <w:rFonts w:ascii="Times New Roman" w:hAnsi="Times New Roman" w:cs="Times New Roman"/>
          <w:sz w:val="28"/>
          <w:szCs w:val="28"/>
        </w:rPr>
        <w:t>та/або структурних підрозділів та/або Вчена рада приймає рішення щодо осіб, факти порушення академічної доброчесності якими встановлено.</w:t>
      </w:r>
    </w:p>
    <w:p w14:paraId="0361FD07" w14:textId="77777777" w:rsidR="00C6788F" w:rsidRDefault="00C6788F" w:rsidP="00C6788F">
      <w:pPr>
        <w:pStyle w:val="ae"/>
        <w:jc w:val="both"/>
        <w:rPr>
          <w:rFonts w:ascii="Times New Roman" w:hAnsi="Times New Roman" w:cs="Times New Roman"/>
          <w:sz w:val="28"/>
          <w:szCs w:val="28"/>
        </w:rPr>
      </w:pPr>
    </w:p>
    <w:p w14:paraId="0000004B" w14:textId="4131A69D" w:rsidR="005A455E" w:rsidRPr="00C6788F" w:rsidRDefault="00343B62" w:rsidP="006764C6">
      <w:pPr>
        <w:pStyle w:val="ae"/>
        <w:numPr>
          <w:ilvl w:val="1"/>
          <w:numId w:val="10"/>
        </w:numPr>
        <w:jc w:val="both"/>
        <w:rPr>
          <w:rFonts w:ascii="Times New Roman" w:hAnsi="Times New Roman" w:cs="Times New Roman"/>
          <w:sz w:val="28"/>
          <w:szCs w:val="28"/>
        </w:rPr>
      </w:pPr>
      <w:r w:rsidRPr="00C6788F">
        <w:rPr>
          <w:rFonts w:ascii="Times New Roman" w:hAnsi="Times New Roman" w:cs="Times New Roman"/>
          <w:sz w:val="28"/>
          <w:szCs w:val="28"/>
        </w:rPr>
        <w:t>Особи, які порушили академічну доброчесність можуть бути притягнені до такої відповідальності:</w:t>
      </w:r>
    </w:p>
    <w:p w14:paraId="0000004C" w14:textId="411CD32A" w:rsidR="005A455E" w:rsidRPr="00C6788F" w:rsidRDefault="00343B62" w:rsidP="006764C6">
      <w:pPr>
        <w:pStyle w:val="ae"/>
        <w:numPr>
          <w:ilvl w:val="0"/>
          <w:numId w:val="11"/>
        </w:numPr>
        <w:jc w:val="both"/>
        <w:rPr>
          <w:rFonts w:ascii="Times New Roman" w:hAnsi="Times New Roman" w:cs="Times New Roman"/>
          <w:sz w:val="28"/>
          <w:szCs w:val="28"/>
        </w:rPr>
      </w:pPr>
      <w:r w:rsidRPr="00C6788F">
        <w:rPr>
          <w:rFonts w:ascii="Times New Roman" w:hAnsi="Times New Roman" w:cs="Times New Roman"/>
          <w:sz w:val="28"/>
          <w:szCs w:val="28"/>
        </w:rPr>
        <w:t xml:space="preserve">здобувачі вищої освіти під час навчання в Університеті до присудження ступеня вищої освіти та присвоєння відповідної кваліфікації – </w:t>
      </w:r>
      <w:r w:rsidR="00377074" w:rsidRPr="00C6788F">
        <w:rPr>
          <w:rFonts w:ascii="Times New Roman" w:hAnsi="Times New Roman" w:cs="Times New Roman"/>
          <w:sz w:val="28"/>
          <w:szCs w:val="28"/>
        </w:rPr>
        <w:t>повторне проходження оцінювання (контрольна робота, іспит, залік тощо); повторне проходження відповідного освітнього компонента освітньої програми; відрахування із КПІ ім. Ігоря Сікорського за порушення Договору про навчання</w:t>
      </w:r>
      <w:r w:rsidR="00E03B80" w:rsidRPr="00C6788F">
        <w:rPr>
          <w:rFonts w:ascii="Times New Roman" w:hAnsi="Times New Roman" w:cs="Times New Roman"/>
          <w:sz w:val="28"/>
          <w:szCs w:val="28"/>
        </w:rPr>
        <w:t>;</w:t>
      </w:r>
      <w:r w:rsidRPr="00C6788F">
        <w:rPr>
          <w:rFonts w:ascii="Times New Roman" w:hAnsi="Times New Roman" w:cs="Times New Roman"/>
          <w:sz w:val="28"/>
          <w:szCs w:val="28"/>
        </w:rPr>
        <w:t xml:space="preserve"> </w:t>
      </w:r>
    </w:p>
    <w:p w14:paraId="0000004D" w14:textId="77777777" w:rsidR="005A455E" w:rsidRPr="00C6788F" w:rsidRDefault="00343B62" w:rsidP="006764C6">
      <w:pPr>
        <w:pStyle w:val="ae"/>
        <w:numPr>
          <w:ilvl w:val="0"/>
          <w:numId w:val="11"/>
        </w:numPr>
        <w:jc w:val="both"/>
        <w:rPr>
          <w:rFonts w:ascii="Times New Roman" w:hAnsi="Times New Roman" w:cs="Times New Roman"/>
          <w:sz w:val="28"/>
          <w:szCs w:val="28"/>
        </w:rPr>
      </w:pPr>
      <w:r w:rsidRPr="00C6788F">
        <w:rPr>
          <w:rFonts w:ascii="Times New Roman" w:hAnsi="Times New Roman" w:cs="Times New Roman"/>
          <w:sz w:val="28"/>
          <w:szCs w:val="28"/>
        </w:rPr>
        <w:t>здобувачі вищої освіти після присудження ступеня вищої освіти та присвоєння відповідної кваліфікації - скасування рішення про присудження ступеня вищої освіти та присвоєння відповідної кваліфікації;</w:t>
      </w:r>
    </w:p>
    <w:p w14:paraId="0000004E" w14:textId="012D7CC2" w:rsidR="005A455E" w:rsidRPr="00C6788F" w:rsidRDefault="00343B62" w:rsidP="006764C6">
      <w:pPr>
        <w:pStyle w:val="ae"/>
        <w:numPr>
          <w:ilvl w:val="0"/>
          <w:numId w:val="11"/>
        </w:numPr>
        <w:jc w:val="both"/>
        <w:rPr>
          <w:rFonts w:ascii="Times New Roman" w:hAnsi="Times New Roman" w:cs="Times New Roman"/>
          <w:sz w:val="28"/>
          <w:szCs w:val="28"/>
        </w:rPr>
      </w:pPr>
      <w:r w:rsidRPr="00C6788F">
        <w:rPr>
          <w:rFonts w:ascii="Times New Roman" w:hAnsi="Times New Roman" w:cs="Times New Roman"/>
          <w:sz w:val="28"/>
          <w:szCs w:val="28"/>
        </w:rPr>
        <w:t xml:space="preserve">працівники </w:t>
      </w:r>
      <w:r w:rsidR="003F07A7" w:rsidRPr="00C6788F">
        <w:rPr>
          <w:rFonts w:ascii="Times New Roman" w:hAnsi="Times New Roman" w:cs="Times New Roman"/>
          <w:sz w:val="28"/>
          <w:szCs w:val="28"/>
        </w:rPr>
        <w:t>КПІ ім. Ігоря Сікорського</w:t>
      </w:r>
      <w:r w:rsidR="003F07A7" w:rsidRPr="00C6788F" w:rsidDel="003F07A7">
        <w:rPr>
          <w:rFonts w:ascii="Times New Roman" w:hAnsi="Times New Roman" w:cs="Times New Roman"/>
          <w:sz w:val="28"/>
          <w:szCs w:val="28"/>
        </w:rPr>
        <w:t xml:space="preserve"> </w:t>
      </w:r>
      <w:r w:rsidRPr="00C6788F">
        <w:rPr>
          <w:rFonts w:ascii="Times New Roman" w:hAnsi="Times New Roman" w:cs="Times New Roman"/>
          <w:sz w:val="28"/>
          <w:szCs w:val="28"/>
        </w:rPr>
        <w:t xml:space="preserve">– </w:t>
      </w:r>
      <w:sdt>
        <w:sdtPr>
          <w:tag w:val="goog_rdk_1"/>
          <w:id w:val="1352148653"/>
        </w:sdtPr>
        <w:sdtEndPr/>
        <w:sdtContent/>
      </w:sdt>
      <w:r w:rsidRPr="00C6788F">
        <w:rPr>
          <w:rFonts w:ascii="Times New Roman" w:hAnsi="Times New Roman" w:cs="Times New Roman"/>
          <w:sz w:val="28"/>
          <w:szCs w:val="28"/>
        </w:rPr>
        <w:t xml:space="preserve">відповідно до результатів розгляду фактів можливого порушення ними академічної доброчесності </w:t>
      </w:r>
      <w:r w:rsidRPr="00C6788F">
        <w:rPr>
          <w:rFonts w:ascii="Times New Roman" w:hAnsi="Times New Roman" w:cs="Times New Roman"/>
          <w:sz w:val="28"/>
          <w:szCs w:val="28"/>
        </w:rPr>
        <w:lastRenderedPageBreak/>
        <w:t xml:space="preserve">– відповідно до чинного законодавства, зокрема </w:t>
      </w:r>
      <w:sdt>
        <w:sdtPr>
          <w:tag w:val="goog_rdk_2"/>
          <w:id w:val="1662035312"/>
        </w:sdtPr>
        <w:sdtEndPr/>
        <w:sdtContent/>
      </w:sdt>
      <w:r w:rsidRPr="00C6788F">
        <w:rPr>
          <w:rFonts w:ascii="Times New Roman" w:hAnsi="Times New Roman" w:cs="Times New Roman"/>
          <w:sz w:val="28"/>
          <w:szCs w:val="28"/>
        </w:rPr>
        <w:t xml:space="preserve">попередження, догани, розірвання контракту/звільнення тощо; </w:t>
      </w:r>
    </w:p>
    <w:p w14:paraId="0000004F" w14:textId="77777777" w:rsidR="005A455E" w:rsidRPr="00C6788F" w:rsidRDefault="00343B62" w:rsidP="006764C6">
      <w:pPr>
        <w:pStyle w:val="ae"/>
        <w:numPr>
          <w:ilvl w:val="0"/>
          <w:numId w:val="11"/>
        </w:numPr>
        <w:jc w:val="both"/>
        <w:rPr>
          <w:rFonts w:ascii="Times New Roman" w:hAnsi="Times New Roman" w:cs="Times New Roman"/>
          <w:sz w:val="28"/>
          <w:szCs w:val="28"/>
        </w:rPr>
      </w:pPr>
      <w:r w:rsidRPr="00C6788F">
        <w:rPr>
          <w:rFonts w:ascii="Times New Roman" w:hAnsi="Times New Roman" w:cs="Times New Roman"/>
          <w:sz w:val="28"/>
          <w:szCs w:val="28"/>
        </w:rPr>
        <w:t xml:space="preserve">наукові керівники здобувачів вищої освіти, відносно яких скасовано рішення про присудження ступеня вищої освіти та присвоєння відповідної кваліфікації – відповідно до результатів розгляду фактів можливого порушення ними академічної доброчесності у процесі керівництва кваліфікаційною роботою - відповідно до чинного законодавства, зокрема </w:t>
      </w:r>
      <w:sdt>
        <w:sdtPr>
          <w:tag w:val="goog_rdk_3"/>
          <w:id w:val="2117560469"/>
        </w:sdtPr>
        <w:sdtEndPr/>
        <w:sdtContent/>
      </w:sdt>
      <w:r w:rsidRPr="00C6788F">
        <w:rPr>
          <w:rFonts w:ascii="Times New Roman" w:hAnsi="Times New Roman" w:cs="Times New Roman"/>
          <w:sz w:val="28"/>
          <w:szCs w:val="28"/>
        </w:rPr>
        <w:t>попередження, догани, розірвання контракту, відсторонення від керівництва підготовкою кваліфікаційної роботи  тощо.</w:t>
      </w:r>
    </w:p>
    <w:p w14:paraId="54092C81" w14:textId="77777777" w:rsidR="00C6788F" w:rsidRDefault="00C6788F" w:rsidP="00063AA8">
      <w:pPr>
        <w:jc w:val="both"/>
        <w:rPr>
          <w:rFonts w:ascii="Times New Roman" w:hAnsi="Times New Roman" w:cs="Times New Roman"/>
          <w:sz w:val="28"/>
          <w:szCs w:val="28"/>
        </w:rPr>
      </w:pPr>
    </w:p>
    <w:p w14:paraId="00000050" w14:textId="302D46FD" w:rsidR="005A455E" w:rsidRPr="00C6788F" w:rsidRDefault="00343B62" w:rsidP="00063AA8">
      <w:pPr>
        <w:jc w:val="both"/>
        <w:rPr>
          <w:rFonts w:ascii="Times New Roman" w:hAnsi="Times New Roman" w:cs="Times New Roman"/>
          <w:b/>
          <w:bCs/>
          <w:sz w:val="28"/>
          <w:szCs w:val="28"/>
        </w:rPr>
      </w:pPr>
      <w:r w:rsidRPr="00C6788F">
        <w:rPr>
          <w:rFonts w:ascii="Times New Roman" w:hAnsi="Times New Roman" w:cs="Times New Roman"/>
          <w:b/>
          <w:bCs/>
          <w:sz w:val="28"/>
          <w:szCs w:val="28"/>
        </w:rPr>
        <w:t>VII Скасування рішення про присудження ступеня вищої освіти та присвоєння відповідної кваліфікації в КПІ ім. Ігоря Сікорського</w:t>
      </w:r>
    </w:p>
    <w:p w14:paraId="103558FB" w14:textId="77777777" w:rsidR="006764C6" w:rsidRDefault="00343B62" w:rsidP="006764C6">
      <w:pPr>
        <w:pStyle w:val="ae"/>
        <w:numPr>
          <w:ilvl w:val="1"/>
          <w:numId w:val="13"/>
        </w:numPr>
        <w:jc w:val="both"/>
        <w:rPr>
          <w:rFonts w:ascii="Times New Roman" w:hAnsi="Times New Roman" w:cs="Times New Roman"/>
          <w:sz w:val="28"/>
          <w:szCs w:val="28"/>
        </w:rPr>
      </w:pPr>
      <w:r w:rsidRPr="006764C6">
        <w:rPr>
          <w:rFonts w:ascii="Times New Roman" w:hAnsi="Times New Roman" w:cs="Times New Roman"/>
          <w:sz w:val="28"/>
          <w:szCs w:val="28"/>
        </w:rPr>
        <w:t>Скасування рішення</w:t>
      </w:r>
    </w:p>
    <w:p w14:paraId="13416700" w14:textId="77777777" w:rsidR="006764C6" w:rsidRDefault="00343B62" w:rsidP="006764C6">
      <w:pPr>
        <w:pStyle w:val="ae"/>
        <w:numPr>
          <w:ilvl w:val="2"/>
          <w:numId w:val="13"/>
        </w:numPr>
        <w:jc w:val="both"/>
        <w:rPr>
          <w:rFonts w:ascii="Times New Roman" w:hAnsi="Times New Roman" w:cs="Times New Roman"/>
          <w:sz w:val="28"/>
          <w:szCs w:val="28"/>
        </w:rPr>
      </w:pPr>
      <w:r w:rsidRPr="006764C6">
        <w:rPr>
          <w:rFonts w:ascii="Times New Roman" w:hAnsi="Times New Roman" w:cs="Times New Roman"/>
          <w:sz w:val="28"/>
          <w:szCs w:val="28"/>
        </w:rPr>
        <w:t>Скасування рішення про присудження ступеня вищої освіти та присвоєння відповідної кваліфікації здійснюється Вченою Радою КПІ ім. Ігоря Сікорського на підставі подання Комісії.</w:t>
      </w:r>
    </w:p>
    <w:p w14:paraId="00000053" w14:textId="104DC9BF" w:rsidR="005A455E" w:rsidRPr="006764C6" w:rsidRDefault="00343B62" w:rsidP="006764C6">
      <w:pPr>
        <w:pStyle w:val="ae"/>
        <w:numPr>
          <w:ilvl w:val="2"/>
          <w:numId w:val="13"/>
        </w:numPr>
        <w:jc w:val="both"/>
        <w:rPr>
          <w:rFonts w:ascii="Times New Roman" w:hAnsi="Times New Roman" w:cs="Times New Roman"/>
          <w:sz w:val="28"/>
          <w:szCs w:val="28"/>
        </w:rPr>
      </w:pPr>
      <w:r w:rsidRPr="006764C6">
        <w:rPr>
          <w:rFonts w:ascii="Times New Roman" w:hAnsi="Times New Roman" w:cs="Times New Roman"/>
          <w:sz w:val="28"/>
          <w:szCs w:val="28"/>
        </w:rPr>
        <w:t xml:space="preserve">На основі експертного висновку Вчена Рада </w:t>
      </w:r>
      <w:r w:rsidR="003F07A7" w:rsidRPr="006764C6">
        <w:rPr>
          <w:rFonts w:ascii="Times New Roman" w:hAnsi="Times New Roman" w:cs="Times New Roman"/>
          <w:sz w:val="28"/>
          <w:szCs w:val="28"/>
        </w:rPr>
        <w:t>КПІ ім. Ігоря Сікорського</w:t>
      </w:r>
      <w:r w:rsidR="003F07A7" w:rsidRPr="006764C6" w:rsidDel="003F07A7">
        <w:rPr>
          <w:rFonts w:ascii="Times New Roman" w:hAnsi="Times New Roman" w:cs="Times New Roman"/>
          <w:sz w:val="28"/>
          <w:szCs w:val="28"/>
        </w:rPr>
        <w:t xml:space="preserve"> </w:t>
      </w:r>
      <w:r w:rsidRPr="006764C6">
        <w:rPr>
          <w:rFonts w:ascii="Times New Roman" w:hAnsi="Times New Roman" w:cs="Times New Roman"/>
          <w:sz w:val="28"/>
          <w:szCs w:val="28"/>
        </w:rPr>
        <w:t xml:space="preserve"> приймає одне з таких рішень:</w:t>
      </w:r>
    </w:p>
    <w:p w14:paraId="00000054" w14:textId="5F25210E" w:rsidR="005A455E" w:rsidRPr="006764C6" w:rsidRDefault="00377074" w:rsidP="006764C6">
      <w:pPr>
        <w:pStyle w:val="ae"/>
        <w:numPr>
          <w:ilvl w:val="0"/>
          <w:numId w:val="12"/>
        </w:numPr>
        <w:jc w:val="both"/>
        <w:rPr>
          <w:rFonts w:ascii="Times New Roman" w:hAnsi="Times New Roman" w:cs="Times New Roman"/>
          <w:sz w:val="28"/>
          <w:szCs w:val="28"/>
        </w:rPr>
      </w:pPr>
      <w:r w:rsidRPr="006764C6">
        <w:rPr>
          <w:rFonts w:ascii="Times New Roman" w:hAnsi="Times New Roman" w:cs="Times New Roman"/>
          <w:sz w:val="28"/>
          <w:szCs w:val="28"/>
        </w:rPr>
        <w:t xml:space="preserve">про </w:t>
      </w:r>
      <w:r w:rsidR="001437E6" w:rsidRPr="006764C6">
        <w:rPr>
          <w:rFonts w:ascii="Times New Roman" w:hAnsi="Times New Roman" w:cs="Times New Roman"/>
          <w:sz w:val="28"/>
          <w:szCs w:val="28"/>
        </w:rPr>
        <w:t>скасування</w:t>
      </w:r>
      <w:r w:rsidR="00343B62" w:rsidRPr="006764C6">
        <w:rPr>
          <w:rFonts w:ascii="Times New Roman" w:hAnsi="Times New Roman" w:cs="Times New Roman"/>
          <w:sz w:val="28"/>
          <w:szCs w:val="28"/>
        </w:rPr>
        <w:t xml:space="preserve"> рішення про присудження ступеня вищої освіти та присвоєння відповідної кваліфікації;</w:t>
      </w:r>
    </w:p>
    <w:p w14:paraId="6CF98296" w14:textId="77777777" w:rsidR="006764C6" w:rsidRDefault="00377074" w:rsidP="006764C6">
      <w:pPr>
        <w:pStyle w:val="ae"/>
        <w:numPr>
          <w:ilvl w:val="0"/>
          <w:numId w:val="12"/>
        </w:numPr>
        <w:jc w:val="both"/>
        <w:rPr>
          <w:rFonts w:ascii="Times New Roman" w:hAnsi="Times New Roman" w:cs="Times New Roman"/>
          <w:sz w:val="28"/>
          <w:szCs w:val="28"/>
        </w:rPr>
      </w:pPr>
      <w:r w:rsidRPr="006764C6">
        <w:rPr>
          <w:rFonts w:ascii="Times New Roman" w:hAnsi="Times New Roman" w:cs="Times New Roman"/>
          <w:sz w:val="28"/>
          <w:szCs w:val="28"/>
        </w:rPr>
        <w:t xml:space="preserve">про відсутність підстав для скасування </w:t>
      </w:r>
      <w:r w:rsidR="00343B62" w:rsidRPr="006764C6">
        <w:rPr>
          <w:rFonts w:ascii="Times New Roman" w:hAnsi="Times New Roman" w:cs="Times New Roman"/>
          <w:sz w:val="28"/>
          <w:szCs w:val="28"/>
        </w:rPr>
        <w:t>рішення про присудження ступеня вищої освіти та присвоєння відповідної кваліфікації за відсутності підстав для скасування рішення.</w:t>
      </w:r>
    </w:p>
    <w:p w14:paraId="00000056" w14:textId="1BD0C146" w:rsidR="005A455E" w:rsidRDefault="00343B62" w:rsidP="006764C6">
      <w:pPr>
        <w:pStyle w:val="ae"/>
        <w:numPr>
          <w:ilvl w:val="2"/>
          <w:numId w:val="13"/>
        </w:numPr>
        <w:jc w:val="both"/>
        <w:rPr>
          <w:rFonts w:ascii="Times New Roman" w:hAnsi="Times New Roman" w:cs="Times New Roman"/>
          <w:sz w:val="28"/>
          <w:szCs w:val="28"/>
        </w:rPr>
      </w:pPr>
      <w:r w:rsidRPr="006764C6">
        <w:rPr>
          <w:rFonts w:ascii="Times New Roman" w:hAnsi="Times New Roman" w:cs="Times New Roman"/>
          <w:sz w:val="28"/>
          <w:szCs w:val="28"/>
        </w:rPr>
        <w:t xml:space="preserve">Рішення Вченої ради </w:t>
      </w:r>
      <w:r w:rsidR="003F07A7" w:rsidRPr="006764C6">
        <w:rPr>
          <w:rFonts w:ascii="Times New Roman" w:hAnsi="Times New Roman" w:cs="Times New Roman"/>
          <w:sz w:val="28"/>
          <w:szCs w:val="28"/>
        </w:rPr>
        <w:t>КПІ ім. Ігоря Сікорського</w:t>
      </w:r>
      <w:r w:rsidR="003F07A7" w:rsidRPr="006764C6" w:rsidDel="003F07A7">
        <w:rPr>
          <w:rFonts w:ascii="Times New Roman" w:hAnsi="Times New Roman" w:cs="Times New Roman"/>
          <w:sz w:val="28"/>
          <w:szCs w:val="28"/>
        </w:rPr>
        <w:t xml:space="preserve"> </w:t>
      </w:r>
      <w:r w:rsidRPr="006764C6">
        <w:rPr>
          <w:rFonts w:ascii="Times New Roman" w:hAnsi="Times New Roman" w:cs="Times New Roman"/>
          <w:sz w:val="28"/>
          <w:szCs w:val="28"/>
        </w:rPr>
        <w:t xml:space="preserve">скасувати рішення про присудження ступеня вищої освіти та присвоєння відповідної кваліфікації затверджується наказом </w:t>
      </w:r>
      <w:r w:rsidR="003F07A7" w:rsidRPr="006764C6">
        <w:rPr>
          <w:rFonts w:ascii="Times New Roman" w:hAnsi="Times New Roman" w:cs="Times New Roman"/>
          <w:sz w:val="28"/>
          <w:szCs w:val="28"/>
        </w:rPr>
        <w:t>ректора</w:t>
      </w:r>
      <w:r w:rsidRPr="006764C6">
        <w:rPr>
          <w:rFonts w:ascii="Times New Roman" w:hAnsi="Times New Roman" w:cs="Times New Roman"/>
          <w:sz w:val="28"/>
          <w:szCs w:val="28"/>
        </w:rPr>
        <w:t>.</w:t>
      </w:r>
    </w:p>
    <w:p w14:paraId="32936BBA" w14:textId="77777777" w:rsidR="006764C6" w:rsidRPr="006764C6" w:rsidRDefault="006764C6" w:rsidP="006764C6">
      <w:pPr>
        <w:pStyle w:val="ae"/>
        <w:jc w:val="both"/>
        <w:rPr>
          <w:rFonts w:ascii="Times New Roman" w:hAnsi="Times New Roman" w:cs="Times New Roman"/>
          <w:sz w:val="28"/>
          <w:szCs w:val="28"/>
        </w:rPr>
      </w:pPr>
    </w:p>
    <w:p w14:paraId="4EEA6020" w14:textId="09905E5C" w:rsidR="006764C6" w:rsidRPr="006764C6" w:rsidRDefault="00343B62" w:rsidP="006764C6">
      <w:pPr>
        <w:pStyle w:val="ae"/>
        <w:numPr>
          <w:ilvl w:val="1"/>
          <w:numId w:val="13"/>
        </w:numPr>
        <w:jc w:val="both"/>
        <w:rPr>
          <w:rFonts w:ascii="Times New Roman" w:hAnsi="Times New Roman" w:cs="Times New Roman"/>
          <w:sz w:val="28"/>
          <w:szCs w:val="28"/>
        </w:rPr>
      </w:pPr>
      <w:r w:rsidRPr="006764C6">
        <w:rPr>
          <w:rFonts w:ascii="Times New Roman" w:hAnsi="Times New Roman" w:cs="Times New Roman"/>
          <w:sz w:val="28"/>
          <w:szCs w:val="28"/>
        </w:rPr>
        <w:t>Добровільна відмова від ступеня вищої освіти та присвоєння відповідної кваліфікації</w:t>
      </w:r>
      <w:r w:rsidR="006764C6" w:rsidRPr="006764C6">
        <w:rPr>
          <w:rFonts w:ascii="Times New Roman" w:hAnsi="Times New Roman" w:cs="Times New Roman"/>
          <w:sz w:val="28"/>
          <w:szCs w:val="28"/>
        </w:rPr>
        <w:t>.</w:t>
      </w:r>
    </w:p>
    <w:p w14:paraId="6DBF4CAE" w14:textId="77777777" w:rsidR="006764C6" w:rsidRDefault="00343B62" w:rsidP="006764C6">
      <w:pPr>
        <w:pStyle w:val="ae"/>
        <w:numPr>
          <w:ilvl w:val="2"/>
          <w:numId w:val="13"/>
        </w:numPr>
        <w:jc w:val="both"/>
        <w:rPr>
          <w:rFonts w:ascii="Times New Roman" w:hAnsi="Times New Roman" w:cs="Times New Roman"/>
          <w:sz w:val="28"/>
          <w:szCs w:val="28"/>
        </w:rPr>
      </w:pPr>
      <w:r w:rsidRPr="006764C6">
        <w:rPr>
          <w:rFonts w:ascii="Times New Roman" w:hAnsi="Times New Roman" w:cs="Times New Roman"/>
          <w:sz w:val="28"/>
          <w:szCs w:val="28"/>
        </w:rPr>
        <w:t xml:space="preserve">Особа, яка має ступінь вищої освіти та якій присвоєно відповідну кваліфікацію, до подання експертного висновку, що готується за результатами перевірки інформації щодо можливих фактів порушення академічної доброчесності, може добровільно відмовитися від ступеня вищої освіти та відповідної кваліфікації, подавши на офіційну адресу КПІ ім. Ігоря Сікорського відповідну заяву в довільній формі, завірену нотаріально або з використанням електронного підпису. </w:t>
      </w:r>
    </w:p>
    <w:p w14:paraId="4B7786AB" w14:textId="77777777" w:rsidR="006764C6" w:rsidRDefault="00343B62" w:rsidP="006764C6">
      <w:pPr>
        <w:pStyle w:val="ae"/>
        <w:numPr>
          <w:ilvl w:val="2"/>
          <w:numId w:val="13"/>
        </w:numPr>
        <w:jc w:val="both"/>
        <w:rPr>
          <w:rFonts w:ascii="Times New Roman" w:hAnsi="Times New Roman" w:cs="Times New Roman"/>
          <w:sz w:val="28"/>
          <w:szCs w:val="28"/>
        </w:rPr>
      </w:pPr>
      <w:r w:rsidRPr="006764C6">
        <w:rPr>
          <w:rFonts w:ascii="Times New Roman" w:hAnsi="Times New Roman" w:cs="Times New Roman"/>
          <w:sz w:val="28"/>
          <w:szCs w:val="28"/>
        </w:rPr>
        <w:t xml:space="preserve">Заяви подаються до Комісії та до Вченої Ради </w:t>
      </w:r>
      <w:r w:rsidR="003F07A7" w:rsidRPr="006764C6">
        <w:rPr>
          <w:rFonts w:ascii="Times New Roman" w:hAnsi="Times New Roman" w:cs="Times New Roman"/>
          <w:sz w:val="28"/>
          <w:szCs w:val="28"/>
        </w:rPr>
        <w:t>КПІ ім. Ігоря Сікорського</w:t>
      </w:r>
      <w:r w:rsidR="003F07A7" w:rsidRPr="006764C6" w:rsidDel="003F07A7">
        <w:rPr>
          <w:rFonts w:ascii="Times New Roman" w:hAnsi="Times New Roman" w:cs="Times New Roman"/>
          <w:sz w:val="28"/>
          <w:szCs w:val="28"/>
        </w:rPr>
        <w:t xml:space="preserve"> </w:t>
      </w:r>
      <w:r w:rsidRPr="006764C6">
        <w:rPr>
          <w:rFonts w:ascii="Times New Roman" w:hAnsi="Times New Roman" w:cs="Times New Roman"/>
          <w:sz w:val="28"/>
          <w:szCs w:val="28"/>
        </w:rPr>
        <w:t xml:space="preserve"> для прийняття рішення про скасування рішення про присудження ступеня вищої освіти та присвоєння відповідної кваліфікації.</w:t>
      </w:r>
    </w:p>
    <w:p w14:paraId="0000005D" w14:textId="104B30CB" w:rsidR="005A455E" w:rsidRPr="006764C6" w:rsidRDefault="00343B62" w:rsidP="006764C6">
      <w:pPr>
        <w:pStyle w:val="ae"/>
        <w:numPr>
          <w:ilvl w:val="2"/>
          <w:numId w:val="13"/>
        </w:numPr>
        <w:jc w:val="both"/>
        <w:rPr>
          <w:rFonts w:ascii="Times New Roman" w:hAnsi="Times New Roman" w:cs="Times New Roman"/>
          <w:sz w:val="28"/>
          <w:szCs w:val="28"/>
        </w:rPr>
      </w:pPr>
      <w:r w:rsidRPr="006764C6">
        <w:rPr>
          <w:rFonts w:ascii="Times New Roman" w:hAnsi="Times New Roman" w:cs="Times New Roman"/>
          <w:sz w:val="28"/>
          <w:szCs w:val="28"/>
        </w:rPr>
        <w:lastRenderedPageBreak/>
        <w:t xml:space="preserve">Подана заява про відмову від ступеня вищої освіти та відповідної кваліфікації не може бути відкликана з дня прийняття Вченою Радою </w:t>
      </w:r>
      <w:r w:rsidR="003F07A7" w:rsidRPr="006764C6">
        <w:rPr>
          <w:rFonts w:ascii="Times New Roman" w:hAnsi="Times New Roman" w:cs="Times New Roman"/>
          <w:sz w:val="28"/>
          <w:szCs w:val="28"/>
        </w:rPr>
        <w:t>КПІ ім. Ігоря Сікорського</w:t>
      </w:r>
      <w:r w:rsidR="003F07A7" w:rsidRPr="006764C6" w:rsidDel="003F07A7">
        <w:rPr>
          <w:rFonts w:ascii="Times New Roman" w:hAnsi="Times New Roman" w:cs="Times New Roman"/>
          <w:sz w:val="28"/>
          <w:szCs w:val="28"/>
        </w:rPr>
        <w:t xml:space="preserve"> </w:t>
      </w:r>
      <w:r w:rsidRPr="006764C6">
        <w:rPr>
          <w:rFonts w:ascii="Times New Roman" w:hAnsi="Times New Roman" w:cs="Times New Roman"/>
          <w:sz w:val="28"/>
          <w:szCs w:val="28"/>
        </w:rPr>
        <w:t>рішення про скасування рішення про присудження ступеня вищої освіти та присвоєння відповідної кваліфікації.</w:t>
      </w:r>
      <w:r w:rsidR="006764C6">
        <w:rPr>
          <w:rFonts w:ascii="Times New Roman" w:hAnsi="Times New Roman" w:cs="Times New Roman"/>
          <w:sz w:val="28"/>
          <w:szCs w:val="28"/>
        </w:rPr>
        <w:br/>
      </w:r>
    </w:p>
    <w:p w14:paraId="413086BC" w14:textId="77777777" w:rsidR="006764C6" w:rsidRDefault="00343B62" w:rsidP="006764C6">
      <w:pPr>
        <w:pStyle w:val="ae"/>
        <w:numPr>
          <w:ilvl w:val="1"/>
          <w:numId w:val="14"/>
        </w:numPr>
        <w:jc w:val="both"/>
        <w:rPr>
          <w:rFonts w:ascii="Times New Roman" w:hAnsi="Times New Roman" w:cs="Times New Roman"/>
          <w:sz w:val="28"/>
          <w:szCs w:val="28"/>
        </w:rPr>
      </w:pPr>
      <w:r w:rsidRPr="006764C6">
        <w:rPr>
          <w:rFonts w:ascii="Times New Roman" w:hAnsi="Times New Roman" w:cs="Times New Roman"/>
          <w:sz w:val="28"/>
          <w:szCs w:val="28"/>
        </w:rPr>
        <w:t xml:space="preserve">Наслідки рішення про скасування рішення </w:t>
      </w:r>
    </w:p>
    <w:p w14:paraId="1D0B3EEC" w14:textId="77777777" w:rsidR="006764C6" w:rsidRDefault="00343B62" w:rsidP="006764C6">
      <w:pPr>
        <w:pStyle w:val="ae"/>
        <w:numPr>
          <w:ilvl w:val="2"/>
          <w:numId w:val="14"/>
        </w:numPr>
        <w:jc w:val="both"/>
        <w:rPr>
          <w:rFonts w:ascii="Times New Roman" w:hAnsi="Times New Roman" w:cs="Times New Roman"/>
          <w:sz w:val="28"/>
          <w:szCs w:val="28"/>
        </w:rPr>
      </w:pPr>
      <w:r w:rsidRPr="006764C6">
        <w:rPr>
          <w:rFonts w:ascii="Times New Roman" w:hAnsi="Times New Roman" w:cs="Times New Roman"/>
          <w:sz w:val="28"/>
          <w:szCs w:val="28"/>
        </w:rPr>
        <w:t xml:space="preserve">У разі скасування рішення </w:t>
      </w:r>
      <w:r w:rsidR="003F07A7" w:rsidRPr="006764C6">
        <w:rPr>
          <w:rFonts w:ascii="Times New Roman" w:hAnsi="Times New Roman" w:cs="Times New Roman"/>
          <w:sz w:val="28"/>
          <w:szCs w:val="28"/>
        </w:rPr>
        <w:t>КПІ ім. Ігоря Сікорського</w:t>
      </w:r>
      <w:r w:rsidR="003F07A7" w:rsidRPr="006764C6" w:rsidDel="003F07A7">
        <w:rPr>
          <w:rFonts w:ascii="Times New Roman" w:hAnsi="Times New Roman" w:cs="Times New Roman"/>
          <w:sz w:val="28"/>
          <w:szCs w:val="28"/>
        </w:rPr>
        <w:t xml:space="preserve"> </w:t>
      </w:r>
      <w:r w:rsidRPr="006764C6">
        <w:rPr>
          <w:rFonts w:ascii="Times New Roman" w:hAnsi="Times New Roman" w:cs="Times New Roman"/>
          <w:sz w:val="28"/>
          <w:szCs w:val="28"/>
        </w:rPr>
        <w:t xml:space="preserve">протягом трьох робочих днів інформує особу, щодо якої прийнято рішення, заявника, звертається до МОН із заявою про внесення відповідної інформації до Єдиної державної електронної бази з питань освіти, документує рішення в особовій справі особи, щодо якої прийнято рішення, а також розміщує зазначену інформацію у відкритому доступі на офіційному </w:t>
      </w:r>
      <w:sdt>
        <w:sdtPr>
          <w:tag w:val="goog_rdk_4"/>
          <w:id w:val="-972831385"/>
        </w:sdtPr>
        <w:sdtEndPr/>
        <w:sdtContent/>
      </w:sdt>
      <w:r w:rsidRPr="006764C6">
        <w:rPr>
          <w:rFonts w:ascii="Times New Roman" w:hAnsi="Times New Roman" w:cs="Times New Roman"/>
          <w:sz w:val="28"/>
          <w:szCs w:val="28"/>
        </w:rPr>
        <w:t xml:space="preserve">веб-сайті </w:t>
      </w:r>
      <w:r w:rsidR="0082600D" w:rsidRPr="006764C6">
        <w:rPr>
          <w:rFonts w:ascii="Times New Roman" w:hAnsi="Times New Roman" w:cs="Times New Roman"/>
          <w:sz w:val="28"/>
          <w:szCs w:val="28"/>
        </w:rPr>
        <w:t>КПІ ім. Ігоря Сікорського</w:t>
      </w:r>
      <w:r w:rsidRPr="006764C6">
        <w:rPr>
          <w:rFonts w:ascii="Times New Roman" w:hAnsi="Times New Roman" w:cs="Times New Roman"/>
          <w:sz w:val="28"/>
          <w:szCs w:val="28"/>
        </w:rPr>
        <w:t>. В інформації у відкритому доступі відображаються рік випуску, спеціальність, спеціалізація та/або освітня програма, серія та реєстраційний номер диплом</w:t>
      </w:r>
      <w:r w:rsidR="00616A84" w:rsidRPr="006764C6">
        <w:rPr>
          <w:rFonts w:ascii="Times New Roman" w:hAnsi="Times New Roman" w:cs="Times New Roman"/>
          <w:sz w:val="28"/>
          <w:szCs w:val="28"/>
        </w:rPr>
        <w:t>а</w:t>
      </w:r>
      <w:r w:rsidRPr="006764C6">
        <w:rPr>
          <w:rFonts w:ascii="Times New Roman" w:hAnsi="Times New Roman" w:cs="Times New Roman"/>
          <w:sz w:val="28"/>
          <w:szCs w:val="28"/>
        </w:rPr>
        <w:t xml:space="preserve">. </w:t>
      </w:r>
    </w:p>
    <w:p w14:paraId="5E366A33" w14:textId="77777777" w:rsidR="006764C6" w:rsidRDefault="00343B62" w:rsidP="006764C6">
      <w:pPr>
        <w:pStyle w:val="ae"/>
        <w:numPr>
          <w:ilvl w:val="2"/>
          <w:numId w:val="14"/>
        </w:numPr>
        <w:jc w:val="both"/>
        <w:rPr>
          <w:rFonts w:ascii="Times New Roman" w:hAnsi="Times New Roman" w:cs="Times New Roman"/>
          <w:sz w:val="28"/>
          <w:szCs w:val="28"/>
        </w:rPr>
      </w:pPr>
      <w:r w:rsidRPr="006764C6">
        <w:rPr>
          <w:rFonts w:ascii="Times New Roman" w:hAnsi="Times New Roman" w:cs="Times New Roman"/>
          <w:sz w:val="28"/>
          <w:szCs w:val="28"/>
        </w:rPr>
        <w:t xml:space="preserve">У разі скасування рішення відповідний документ про вищу освіту та документи про вищу освіту, видані на його основі, стають недійсними. </w:t>
      </w:r>
    </w:p>
    <w:p w14:paraId="46F831C2" w14:textId="77777777" w:rsidR="006764C6" w:rsidRDefault="00343B62" w:rsidP="006764C6">
      <w:pPr>
        <w:pStyle w:val="ae"/>
        <w:numPr>
          <w:ilvl w:val="2"/>
          <w:numId w:val="14"/>
        </w:numPr>
        <w:jc w:val="both"/>
        <w:rPr>
          <w:rFonts w:ascii="Times New Roman" w:hAnsi="Times New Roman" w:cs="Times New Roman"/>
          <w:sz w:val="28"/>
          <w:szCs w:val="28"/>
        </w:rPr>
      </w:pPr>
      <w:r w:rsidRPr="006764C6">
        <w:rPr>
          <w:rFonts w:ascii="Times New Roman" w:hAnsi="Times New Roman" w:cs="Times New Roman"/>
          <w:sz w:val="28"/>
          <w:szCs w:val="28"/>
        </w:rPr>
        <w:t xml:space="preserve">Особа, стосовно якої скасовано рішення про присудження ступеня вищої освіти та присвоєння відповідної кваліфікації, має право </w:t>
      </w:r>
      <w:proofErr w:type="spellStart"/>
      <w:r w:rsidRPr="006764C6">
        <w:rPr>
          <w:rFonts w:ascii="Times New Roman" w:hAnsi="Times New Roman" w:cs="Times New Roman"/>
          <w:sz w:val="28"/>
          <w:szCs w:val="28"/>
        </w:rPr>
        <w:t>поновитися</w:t>
      </w:r>
      <w:proofErr w:type="spellEnd"/>
      <w:r w:rsidRPr="006764C6">
        <w:rPr>
          <w:rFonts w:ascii="Times New Roman" w:hAnsi="Times New Roman" w:cs="Times New Roman"/>
          <w:sz w:val="28"/>
          <w:szCs w:val="28"/>
        </w:rPr>
        <w:t xml:space="preserve"> для здобуття вищої освіти у КПІ ім. Ігоря Сікорського, при цьому </w:t>
      </w:r>
      <w:r w:rsidR="0082600D" w:rsidRPr="006764C6">
        <w:rPr>
          <w:rFonts w:ascii="Times New Roman" w:hAnsi="Times New Roman" w:cs="Times New Roman"/>
          <w:sz w:val="28"/>
          <w:szCs w:val="28"/>
        </w:rPr>
        <w:t>КПІ ім. Ігоря Сікорського</w:t>
      </w:r>
      <w:r w:rsidR="0082600D" w:rsidRPr="006764C6" w:rsidDel="0082600D">
        <w:rPr>
          <w:rFonts w:ascii="Times New Roman" w:hAnsi="Times New Roman" w:cs="Times New Roman"/>
          <w:sz w:val="28"/>
          <w:szCs w:val="28"/>
        </w:rPr>
        <w:t xml:space="preserve"> </w:t>
      </w:r>
      <w:r w:rsidRPr="006764C6">
        <w:rPr>
          <w:rFonts w:ascii="Times New Roman" w:hAnsi="Times New Roman" w:cs="Times New Roman"/>
          <w:sz w:val="28"/>
          <w:szCs w:val="28"/>
        </w:rPr>
        <w:t xml:space="preserve">визнає та </w:t>
      </w:r>
      <w:proofErr w:type="spellStart"/>
      <w:r w:rsidRPr="006764C6">
        <w:rPr>
          <w:rFonts w:ascii="Times New Roman" w:hAnsi="Times New Roman" w:cs="Times New Roman"/>
          <w:sz w:val="28"/>
          <w:szCs w:val="28"/>
        </w:rPr>
        <w:t>перезараховує</w:t>
      </w:r>
      <w:proofErr w:type="spellEnd"/>
      <w:r w:rsidRPr="006764C6">
        <w:rPr>
          <w:rFonts w:ascii="Times New Roman" w:hAnsi="Times New Roman" w:cs="Times New Roman"/>
          <w:sz w:val="28"/>
          <w:szCs w:val="28"/>
        </w:rPr>
        <w:t xml:space="preserve"> не більше 50 відсотків кредитів Європейської кредитної </w:t>
      </w:r>
      <w:proofErr w:type="spellStart"/>
      <w:r w:rsidRPr="006764C6">
        <w:rPr>
          <w:rFonts w:ascii="Times New Roman" w:hAnsi="Times New Roman" w:cs="Times New Roman"/>
          <w:sz w:val="28"/>
          <w:szCs w:val="28"/>
        </w:rPr>
        <w:t>трансферно</w:t>
      </w:r>
      <w:proofErr w:type="spellEnd"/>
      <w:r w:rsidRPr="006764C6">
        <w:rPr>
          <w:rFonts w:ascii="Times New Roman" w:hAnsi="Times New Roman" w:cs="Times New Roman"/>
          <w:sz w:val="28"/>
          <w:szCs w:val="28"/>
        </w:rPr>
        <w:t>-накопичувальної системи, отриманих за освітньою програмою, за якою скасовано рішення про присудження ступеня вищої освіти та присвоєння відповідної кваліфікації згідно Положення про визнання в КПІ ім. Ігоря Сікорського результатів попереднього навчання.</w:t>
      </w:r>
    </w:p>
    <w:p w14:paraId="4AE16440" w14:textId="77777777" w:rsidR="006764C6" w:rsidRDefault="00343B62" w:rsidP="006764C6">
      <w:pPr>
        <w:pStyle w:val="ae"/>
        <w:numPr>
          <w:ilvl w:val="2"/>
          <w:numId w:val="14"/>
        </w:numPr>
        <w:jc w:val="both"/>
        <w:rPr>
          <w:rFonts w:ascii="Times New Roman" w:hAnsi="Times New Roman" w:cs="Times New Roman"/>
          <w:sz w:val="28"/>
          <w:szCs w:val="28"/>
        </w:rPr>
      </w:pPr>
      <w:r w:rsidRPr="006764C6">
        <w:rPr>
          <w:rFonts w:ascii="Times New Roman" w:hAnsi="Times New Roman" w:cs="Times New Roman"/>
          <w:sz w:val="28"/>
          <w:szCs w:val="28"/>
        </w:rPr>
        <w:t xml:space="preserve">У разі добровільної відмови від ступеня вищої освіти та відповідної кваліфікації особа має право </w:t>
      </w:r>
      <w:proofErr w:type="spellStart"/>
      <w:r w:rsidRPr="006764C6">
        <w:rPr>
          <w:rFonts w:ascii="Times New Roman" w:hAnsi="Times New Roman" w:cs="Times New Roman"/>
          <w:sz w:val="28"/>
          <w:szCs w:val="28"/>
        </w:rPr>
        <w:t>поновитися</w:t>
      </w:r>
      <w:proofErr w:type="spellEnd"/>
      <w:r w:rsidRPr="006764C6">
        <w:rPr>
          <w:rFonts w:ascii="Times New Roman" w:hAnsi="Times New Roman" w:cs="Times New Roman"/>
          <w:sz w:val="28"/>
          <w:szCs w:val="28"/>
        </w:rPr>
        <w:t xml:space="preserve"> для однократної підготовки та проходження компонента (компонентів) атестації, де було порушено академічну доброчесність, при цьому </w:t>
      </w:r>
      <w:r w:rsidR="0082600D" w:rsidRPr="006764C6">
        <w:rPr>
          <w:rFonts w:ascii="Times New Roman" w:hAnsi="Times New Roman" w:cs="Times New Roman"/>
          <w:sz w:val="28"/>
          <w:szCs w:val="28"/>
        </w:rPr>
        <w:t>КПІ ім. Ігоря Сікорського</w:t>
      </w:r>
      <w:r w:rsidR="0082600D" w:rsidRPr="006764C6" w:rsidDel="0082600D">
        <w:rPr>
          <w:rFonts w:ascii="Times New Roman" w:hAnsi="Times New Roman" w:cs="Times New Roman"/>
          <w:sz w:val="28"/>
          <w:szCs w:val="28"/>
        </w:rPr>
        <w:t xml:space="preserve"> </w:t>
      </w:r>
      <w:r w:rsidRPr="006764C6">
        <w:rPr>
          <w:rFonts w:ascii="Times New Roman" w:hAnsi="Times New Roman" w:cs="Times New Roman"/>
          <w:sz w:val="28"/>
          <w:szCs w:val="28"/>
        </w:rPr>
        <w:t xml:space="preserve">визнає та </w:t>
      </w:r>
      <w:proofErr w:type="spellStart"/>
      <w:r w:rsidR="00B555DA" w:rsidRPr="006764C6">
        <w:rPr>
          <w:rFonts w:ascii="Times New Roman" w:hAnsi="Times New Roman" w:cs="Times New Roman"/>
          <w:sz w:val="28"/>
          <w:szCs w:val="28"/>
        </w:rPr>
        <w:t>перезараховує</w:t>
      </w:r>
      <w:proofErr w:type="spellEnd"/>
      <w:r w:rsidR="00B555DA" w:rsidRPr="006764C6">
        <w:rPr>
          <w:rFonts w:ascii="Times New Roman" w:hAnsi="Times New Roman" w:cs="Times New Roman"/>
          <w:sz w:val="28"/>
          <w:szCs w:val="28"/>
        </w:rPr>
        <w:t xml:space="preserve"> </w:t>
      </w:r>
      <w:r w:rsidRPr="006764C6">
        <w:rPr>
          <w:rFonts w:ascii="Times New Roman" w:hAnsi="Times New Roman" w:cs="Times New Roman"/>
          <w:sz w:val="28"/>
          <w:szCs w:val="28"/>
        </w:rPr>
        <w:t xml:space="preserve">повний (за винятком кредитів, пов’язаних з академічною </w:t>
      </w:r>
      <w:proofErr w:type="spellStart"/>
      <w:r w:rsidRPr="006764C6">
        <w:rPr>
          <w:rFonts w:ascii="Times New Roman" w:hAnsi="Times New Roman" w:cs="Times New Roman"/>
          <w:sz w:val="28"/>
          <w:szCs w:val="28"/>
        </w:rPr>
        <w:t>недоброчесністю</w:t>
      </w:r>
      <w:proofErr w:type="spellEnd"/>
      <w:r w:rsidRPr="006764C6">
        <w:rPr>
          <w:rFonts w:ascii="Times New Roman" w:hAnsi="Times New Roman" w:cs="Times New Roman"/>
          <w:sz w:val="28"/>
          <w:szCs w:val="28"/>
        </w:rPr>
        <w:t xml:space="preserve">) обсяг кредитів Європейської кредитної </w:t>
      </w:r>
      <w:proofErr w:type="spellStart"/>
      <w:r w:rsidRPr="006764C6">
        <w:rPr>
          <w:rFonts w:ascii="Times New Roman" w:hAnsi="Times New Roman" w:cs="Times New Roman"/>
          <w:sz w:val="28"/>
          <w:szCs w:val="28"/>
        </w:rPr>
        <w:t>трансферно</w:t>
      </w:r>
      <w:proofErr w:type="spellEnd"/>
      <w:r w:rsidRPr="006764C6">
        <w:rPr>
          <w:rFonts w:ascii="Times New Roman" w:hAnsi="Times New Roman" w:cs="Times New Roman"/>
          <w:sz w:val="28"/>
          <w:szCs w:val="28"/>
        </w:rPr>
        <w:t>-накопичувальної системи, отриманих за освітньою програмою, за якою скасовано рішення про присудження ступеня вищої освіти та присвоєння відповідної кваліфікації.</w:t>
      </w:r>
    </w:p>
    <w:p w14:paraId="00000063" w14:textId="5B223894" w:rsidR="005A455E" w:rsidRPr="006764C6" w:rsidRDefault="00343B62" w:rsidP="006764C6">
      <w:pPr>
        <w:pStyle w:val="ae"/>
        <w:numPr>
          <w:ilvl w:val="2"/>
          <w:numId w:val="14"/>
        </w:numPr>
        <w:jc w:val="both"/>
        <w:rPr>
          <w:rFonts w:ascii="Times New Roman" w:hAnsi="Times New Roman" w:cs="Times New Roman"/>
          <w:sz w:val="28"/>
          <w:szCs w:val="28"/>
        </w:rPr>
      </w:pPr>
      <w:r w:rsidRPr="006764C6">
        <w:rPr>
          <w:rFonts w:ascii="Times New Roman" w:hAnsi="Times New Roman" w:cs="Times New Roman"/>
          <w:sz w:val="28"/>
          <w:szCs w:val="28"/>
        </w:rPr>
        <w:t xml:space="preserve">У разі скасування рішення через виявлення у кваліфікаційній роботі здобувача вищої освіти академічного плагіату, фабрикації чи фальсифікації, Комісія протягом чотирьох місяців з дати скасування рішення проводить перевірку інформації щодо можливих фактів порушення академічної доброчесності керівником здобувача вищої освіти під час написання здобувачем кваліфікаційної роботи. За </w:t>
      </w:r>
      <w:r w:rsidRPr="006764C6">
        <w:rPr>
          <w:rFonts w:ascii="Times New Roman" w:hAnsi="Times New Roman" w:cs="Times New Roman"/>
          <w:sz w:val="28"/>
          <w:szCs w:val="28"/>
        </w:rPr>
        <w:lastRenderedPageBreak/>
        <w:t xml:space="preserve">необхідності за результатами перевірки до керівника застосовуються стягнення відповідно до п. 6.2 цього Положення. </w:t>
      </w:r>
    </w:p>
    <w:p w14:paraId="00000064" w14:textId="77777777" w:rsidR="005A455E" w:rsidRPr="00063AA8" w:rsidRDefault="005A455E" w:rsidP="00063AA8">
      <w:pPr>
        <w:jc w:val="both"/>
        <w:rPr>
          <w:rFonts w:ascii="Times New Roman" w:hAnsi="Times New Roman" w:cs="Times New Roman"/>
          <w:sz w:val="28"/>
          <w:szCs w:val="28"/>
        </w:rPr>
      </w:pPr>
    </w:p>
    <w:p w14:paraId="00000065" w14:textId="60CD8FCE" w:rsidR="005A455E" w:rsidRPr="006764C6" w:rsidRDefault="00343B62" w:rsidP="00063AA8">
      <w:pPr>
        <w:jc w:val="both"/>
        <w:rPr>
          <w:rFonts w:ascii="Times New Roman" w:hAnsi="Times New Roman" w:cs="Times New Roman"/>
          <w:b/>
          <w:bCs/>
          <w:sz w:val="28"/>
          <w:szCs w:val="28"/>
        </w:rPr>
      </w:pPr>
      <w:r w:rsidRPr="006764C6">
        <w:rPr>
          <w:rFonts w:ascii="Times New Roman" w:hAnsi="Times New Roman" w:cs="Times New Roman"/>
          <w:b/>
          <w:bCs/>
          <w:sz w:val="28"/>
          <w:szCs w:val="28"/>
        </w:rPr>
        <w:t xml:space="preserve">VIII Права осіб, стосовно яких порушено питання про академічну </w:t>
      </w:r>
      <w:proofErr w:type="spellStart"/>
      <w:r w:rsidRPr="006764C6">
        <w:rPr>
          <w:rFonts w:ascii="Times New Roman" w:hAnsi="Times New Roman" w:cs="Times New Roman"/>
          <w:b/>
          <w:bCs/>
          <w:sz w:val="28"/>
          <w:szCs w:val="28"/>
        </w:rPr>
        <w:t>недоброчесність</w:t>
      </w:r>
      <w:proofErr w:type="spellEnd"/>
    </w:p>
    <w:p w14:paraId="3085B45F" w14:textId="77777777" w:rsidR="006764C6" w:rsidRDefault="000C514E" w:rsidP="006764C6">
      <w:pPr>
        <w:pStyle w:val="ae"/>
        <w:numPr>
          <w:ilvl w:val="1"/>
          <w:numId w:val="15"/>
        </w:numPr>
        <w:jc w:val="both"/>
        <w:rPr>
          <w:rFonts w:ascii="Times New Roman" w:hAnsi="Times New Roman" w:cs="Times New Roman"/>
          <w:sz w:val="28"/>
          <w:szCs w:val="28"/>
        </w:rPr>
      </w:pPr>
      <w:r w:rsidRPr="006764C6">
        <w:rPr>
          <w:rFonts w:ascii="Times New Roman" w:hAnsi="Times New Roman" w:cs="Times New Roman"/>
          <w:sz w:val="28"/>
          <w:szCs w:val="28"/>
        </w:rPr>
        <w:t>О</w:t>
      </w:r>
      <w:r w:rsidR="00343B62" w:rsidRPr="006764C6">
        <w:rPr>
          <w:rFonts w:ascii="Times New Roman" w:hAnsi="Times New Roman" w:cs="Times New Roman"/>
          <w:sz w:val="28"/>
          <w:szCs w:val="28"/>
        </w:rPr>
        <w:t xml:space="preserve">соба, стосовно якої </w:t>
      </w:r>
      <w:r w:rsidR="00616A84" w:rsidRPr="006764C6">
        <w:rPr>
          <w:rFonts w:ascii="Times New Roman" w:hAnsi="Times New Roman" w:cs="Times New Roman"/>
          <w:sz w:val="28"/>
          <w:szCs w:val="28"/>
        </w:rPr>
        <w:t>ініційовано розгляд питання</w:t>
      </w:r>
      <w:r w:rsidR="00343B62" w:rsidRPr="006764C6">
        <w:rPr>
          <w:rFonts w:ascii="Times New Roman" w:hAnsi="Times New Roman" w:cs="Times New Roman"/>
          <w:sz w:val="28"/>
          <w:szCs w:val="28"/>
        </w:rPr>
        <w:t xml:space="preserve"> про порушення нею академічної доброчесності, має право ознайомлюватися з усіма матеріалами перевірки щодо встановлення факту порушення академічної доброчесності, подавати до них зауваження.</w:t>
      </w:r>
    </w:p>
    <w:p w14:paraId="5324DAE0" w14:textId="77777777" w:rsidR="006764C6" w:rsidRDefault="00616A84" w:rsidP="006764C6">
      <w:pPr>
        <w:pStyle w:val="ae"/>
        <w:numPr>
          <w:ilvl w:val="2"/>
          <w:numId w:val="15"/>
        </w:numPr>
        <w:jc w:val="both"/>
        <w:rPr>
          <w:rFonts w:ascii="Times New Roman" w:hAnsi="Times New Roman" w:cs="Times New Roman"/>
          <w:sz w:val="28"/>
          <w:szCs w:val="28"/>
        </w:rPr>
      </w:pPr>
      <w:r w:rsidRPr="006764C6">
        <w:rPr>
          <w:rFonts w:ascii="Times New Roman" w:hAnsi="Times New Roman" w:cs="Times New Roman"/>
          <w:sz w:val="28"/>
          <w:szCs w:val="28"/>
        </w:rPr>
        <w:t xml:space="preserve">Ці матеріали надаються Комісією без зазначення </w:t>
      </w:r>
      <w:r w:rsidR="00A61383" w:rsidRPr="006764C6">
        <w:rPr>
          <w:rFonts w:ascii="Times New Roman" w:hAnsi="Times New Roman" w:cs="Times New Roman"/>
          <w:sz w:val="28"/>
          <w:szCs w:val="28"/>
        </w:rPr>
        <w:t>причетних осіб</w:t>
      </w:r>
      <w:r w:rsidRPr="006764C6">
        <w:rPr>
          <w:rFonts w:ascii="Times New Roman" w:hAnsi="Times New Roman" w:cs="Times New Roman"/>
          <w:sz w:val="28"/>
          <w:szCs w:val="28"/>
        </w:rPr>
        <w:t xml:space="preserve"> у відповідь на письмовий запит, надісланий на офіційну адресу КПІ ім. Ігоря Сікорського, на вказану ним адресу.</w:t>
      </w:r>
    </w:p>
    <w:p w14:paraId="18970D89" w14:textId="08136C61" w:rsidR="006764C6" w:rsidRDefault="00343B62" w:rsidP="006764C6">
      <w:pPr>
        <w:pStyle w:val="ae"/>
        <w:numPr>
          <w:ilvl w:val="2"/>
          <w:numId w:val="15"/>
        </w:numPr>
        <w:jc w:val="both"/>
        <w:rPr>
          <w:rFonts w:ascii="Times New Roman" w:hAnsi="Times New Roman" w:cs="Times New Roman"/>
          <w:sz w:val="28"/>
          <w:szCs w:val="28"/>
        </w:rPr>
      </w:pPr>
      <w:r w:rsidRPr="006764C6">
        <w:rPr>
          <w:rFonts w:ascii="Times New Roman" w:hAnsi="Times New Roman" w:cs="Times New Roman"/>
          <w:sz w:val="28"/>
          <w:szCs w:val="28"/>
        </w:rPr>
        <w:t>Матеріали надсилаються Комісією поштою за рахунок особи</w:t>
      </w:r>
      <w:r w:rsidR="008529EB" w:rsidRPr="006764C6">
        <w:rPr>
          <w:rFonts w:ascii="Times New Roman" w:hAnsi="Times New Roman" w:cs="Times New Roman"/>
          <w:sz w:val="28"/>
          <w:szCs w:val="28"/>
        </w:rPr>
        <w:t>, яка подала письмовий запит</w:t>
      </w:r>
      <w:r w:rsidRPr="006764C6">
        <w:rPr>
          <w:rFonts w:ascii="Times New Roman" w:hAnsi="Times New Roman" w:cs="Times New Roman"/>
          <w:sz w:val="28"/>
          <w:szCs w:val="28"/>
        </w:rPr>
        <w:t xml:space="preserve"> та/або електронною поштою.  </w:t>
      </w:r>
      <w:r w:rsidR="006764C6">
        <w:rPr>
          <w:rFonts w:ascii="Times New Roman" w:hAnsi="Times New Roman" w:cs="Times New Roman"/>
          <w:sz w:val="28"/>
          <w:szCs w:val="28"/>
        </w:rPr>
        <w:br/>
      </w:r>
    </w:p>
    <w:p w14:paraId="0C6900A4" w14:textId="334A4A80" w:rsidR="006764C6" w:rsidRDefault="000C514E" w:rsidP="006764C6">
      <w:pPr>
        <w:pStyle w:val="ae"/>
        <w:numPr>
          <w:ilvl w:val="1"/>
          <w:numId w:val="15"/>
        </w:numPr>
        <w:jc w:val="both"/>
        <w:rPr>
          <w:rFonts w:ascii="Times New Roman" w:hAnsi="Times New Roman" w:cs="Times New Roman"/>
          <w:sz w:val="28"/>
          <w:szCs w:val="28"/>
        </w:rPr>
      </w:pPr>
      <w:r w:rsidRPr="006764C6">
        <w:rPr>
          <w:rFonts w:ascii="Times New Roman" w:hAnsi="Times New Roman" w:cs="Times New Roman"/>
          <w:sz w:val="28"/>
          <w:szCs w:val="28"/>
        </w:rPr>
        <w:t>Особа</w:t>
      </w:r>
      <w:r w:rsidR="00343B62" w:rsidRPr="006764C6">
        <w:rPr>
          <w:rFonts w:ascii="Times New Roman" w:hAnsi="Times New Roman" w:cs="Times New Roman"/>
          <w:sz w:val="28"/>
          <w:szCs w:val="28"/>
        </w:rPr>
        <w:t xml:space="preserve">, стосовно якої </w:t>
      </w:r>
      <w:r w:rsidR="00461279" w:rsidRPr="006764C6">
        <w:rPr>
          <w:rFonts w:ascii="Times New Roman" w:hAnsi="Times New Roman" w:cs="Times New Roman"/>
          <w:sz w:val="28"/>
          <w:szCs w:val="28"/>
        </w:rPr>
        <w:t xml:space="preserve">ініційовано питання про порушення </w:t>
      </w:r>
      <w:r w:rsidR="00343B62" w:rsidRPr="006764C6">
        <w:rPr>
          <w:rFonts w:ascii="Times New Roman" w:hAnsi="Times New Roman" w:cs="Times New Roman"/>
          <w:sz w:val="28"/>
          <w:szCs w:val="28"/>
        </w:rPr>
        <w:t>нею академічної доброчесності, має право 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подавати свої зауваження до матеріалів перевірки щодо встановлення факту порушення академічної доброчесності</w:t>
      </w:r>
      <w:r w:rsidR="006764C6">
        <w:rPr>
          <w:rFonts w:ascii="Times New Roman" w:hAnsi="Times New Roman" w:cs="Times New Roman"/>
          <w:sz w:val="28"/>
          <w:szCs w:val="28"/>
        </w:rPr>
        <w:t>.</w:t>
      </w:r>
      <w:r w:rsidR="00343B62" w:rsidRPr="006764C6">
        <w:rPr>
          <w:rFonts w:ascii="Times New Roman" w:hAnsi="Times New Roman" w:cs="Times New Roman"/>
          <w:sz w:val="28"/>
          <w:szCs w:val="28"/>
        </w:rPr>
        <w:t xml:space="preserve"> </w:t>
      </w:r>
      <w:r w:rsidR="006764C6">
        <w:rPr>
          <w:rFonts w:ascii="Times New Roman" w:hAnsi="Times New Roman" w:cs="Times New Roman"/>
          <w:sz w:val="28"/>
          <w:szCs w:val="28"/>
        </w:rPr>
        <w:br/>
      </w:r>
    </w:p>
    <w:p w14:paraId="73985EF7" w14:textId="37802716" w:rsidR="006764C6" w:rsidRDefault="00343B62" w:rsidP="006764C6">
      <w:pPr>
        <w:pStyle w:val="ae"/>
        <w:numPr>
          <w:ilvl w:val="1"/>
          <w:numId w:val="15"/>
        </w:numPr>
        <w:jc w:val="both"/>
        <w:rPr>
          <w:rFonts w:ascii="Times New Roman" w:hAnsi="Times New Roman" w:cs="Times New Roman"/>
          <w:sz w:val="28"/>
          <w:szCs w:val="28"/>
        </w:rPr>
      </w:pPr>
      <w:r w:rsidRPr="006764C6">
        <w:rPr>
          <w:rFonts w:ascii="Times New Roman" w:hAnsi="Times New Roman" w:cs="Times New Roman"/>
          <w:sz w:val="28"/>
          <w:szCs w:val="28"/>
        </w:rPr>
        <w:t xml:space="preserve">Письмові пояснення та/або зауваження до матеріалів перевірки щодо встановлення факту порушення академічної доброчесності подаються особою, стосовно якої </w:t>
      </w:r>
      <w:r w:rsidR="00461279" w:rsidRPr="006764C6">
        <w:rPr>
          <w:rFonts w:ascii="Times New Roman" w:hAnsi="Times New Roman" w:cs="Times New Roman"/>
          <w:sz w:val="28"/>
          <w:szCs w:val="28"/>
        </w:rPr>
        <w:t xml:space="preserve">ініційовано питання про порушення </w:t>
      </w:r>
      <w:r w:rsidRPr="006764C6">
        <w:rPr>
          <w:rFonts w:ascii="Times New Roman" w:hAnsi="Times New Roman" w:cs="Times New Roman"/>
          <w:sz w:val="28"/>
          <w:szCs w:val="28"/>
        </w:rPr>
        <w:t>нею академічної доброчесності, або її представником на офіційну адресу КПІ ім. Ігоря Сікорського у довільній письмовій формі або в електронній формі з використанням електронного підпису та/або електронної печатки.</w:t>
      </w:r>
    </w:p>
    <w:p w14:paraId="4A684C7C" w14:textId="77777777" w:rsidR="006764C6" w:rsidRDefault="006764C6" w:rsidP="006764C6">
      <w:pPr>
        <w:pStyle w:val="ae"/>
        <w:jc w:val="both"/>
        <w:rPr>
          <w:rFonts w:ascii="Times New Roman" w:hAnsi="Times New Roman" w:cs="Times New Roman"/>
          <w:sz w:val="28"/>
          <w:szCs w:val="28"/>
        </w:rPr>
      </w:pPr>
    </w:p>
    <w:p w14:paraId="0808EC1B" w14:textId="77777777" w:rsidR="006764C6" w:rsidRDefault="000C514E" w:rsidP="006764C6">
      <w:pPr>
        <w:pStyle w:val="ae"/>
        <w:numPr>
          <w:ilvl w:val="1"/>
          <w:numId w:val="15"/>
        </w:numPr>
        <w:jc w:val="both"/>
        <w:rPr>
          <w:rFonts w:ascii="Times New Roman" w:hAnsi="Times New Roman" w:cs="Times New Roman"/>
          <w:sz w:val="28"/>
          <w:szCs w:val="28"/>
        </w:rPr>
      </w:pPr>
      <w:r w:rsidRPr="006764C6">
        <w:rPr>
          <w:rFonts w:ascii="Times New Roman" w:hAnsi="Times New Roman" w:cs="Times New Roman"/>
          <w:sz w:val="28"/>
          <w:szCs w:val="28"/>
        </w:rPr>
        <w:t>Особа</w:t>
      </w:r>
      <w:r w:rsidR="00343B62" w:rsidRPr="006764C6">
        <w:rPr>
          <w:rFonts w:ascii="Times New Roman" w:hAnsi="Times New Roman" w:cs="Times New Roman"/>
          <w:sz w:val="28"/>
          <w:szCs w:val="28"/>
        </w:rPr>
        <w:t xml:space="preserve">, стосовно якої </w:t>
      </w:r>
      <w:r w:rsidR="00461279" w:rsidRPr="006764C6">
        <w:rPr>
          <w:rFonts w:ascii="Times New Roman" w:hAnsi="Times New Roman" w:cs="Times New Roman"/>
          <w:sz w:val="28"/>
          <w:szCs w:val="28"/>
        </w:rPr>
        <w:t>ініційовано питання про порушення</w:t>
      </w:r>
      <w:r w:rsidR="00343B62" w:rsidRPr="006764C6">
        <w:rPr>
          <w:rFonts w:ascii="Times New Roman" w:hAnsi="Times New Roman" w:cs="Times New Roman"/>
          <w:sz w:val="28"/>
          <w:szCs w:val="28"/>
        </w:rPr>
        <w:t xml:space="preserve"> нею академічної доброчесності, має право 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r w:rsidR="006764C6">
        <w:rPr>
          <w:rFonts w:ascii="Times New Roman" w:hAnsi="Times New Roman" w:cs="Times New Roman"/>
          <w:sz w:val="28"/>
          <w:szCs w:val="28"/>
        </w:rPr>
        <w:t>.</w:t>
      </w:r>
    </w:p>
    <w:p w14:paraId="59568BFE" w14:textId="77777777" w:rsidR="006764C6" w:rsidRPr="006764C6" w:rsidRDefault="006764C6" w:rsidP="006764C6">
      <w:pPr>
        <w:pStyle w:val="ae"/>
        <w:rPr>
          <w:rFonts w:ascii="Times New Roman" w:hAnsi="Times New Roman" w:cs="Times New Roman"/>
          <w:sz w:val="28"/>
          <w:szCs w:val="28"/>
        </w:rPr>
      </w:pPr>
    </w:p>
    <w:p w14:paraId="75CC52BD" w14:textId="77777777" w:rsidR="006764C6" w:rsidRDefault="00343B62" w:rsidP="006764C6">
      <w:pPr>
        <w:pStyle w:val="ae"/>
        <w:numPr>
          <w:ilvl w:val="1"/>
          <w:numId w:val="15"/>
        </w:numPr>
        <w:jc w:val="both"/>
        <w:rPr>
          <w:rFonts w:ascii="Times New Roman" w:hAnsi="Times New Roman" w:cs="Times New Roman"/>
          <w:sz w:val="28"/>
          <w:szCs w:val="28"/>
        </w:rPr>
      </w:pPr>
      <w:r w:rsidRPr="006764C6">
        <w:rPr>
          <w:rFonts w:ascii="Times New Roman" w:hAnsi="Times New Roman" w:cs="Times New Roman"/>
          <w:sz w:val="28"/>
          <w:szCs w:val="28"/>
        </w:rPr>
        <w:t xml:space="preserve">Комісія надсилає поштою та/або електронною поштою повідомлення особі, стосовно якої </w:t>
      </w:r>
      <w:r w:rsidR="00461279" w:rsidRPr="006764C6">
        <w:rPr>
          <w:rFonts w:ascii="Times New Roman" w:hAnsi="Times New Roman" w:cs="Times New Roman"/>
          <w:sz w:val="28"/>
          <w:szCs w:val="28"/>
        </w:rPr>
        <w:t xml:space="preserve">ініційовано питання про порушення </w:t>
      </w:r>
      <w:r w:rsidRPr="006764C6">
        <w:rPr>
          <w:rFonts w:ascii="Times New Roman" w:hAnsi="Times New Roman" w:cs="Times New Roman"/>
          <w:sz w:val="28"/>
          <w:szCs w:val="28"/>
        </w:rPr>
        <w:t xml:space="preserve">нею </w:t>
      </w:r>
      <w:r w:rsidRPr="006764C6">
        <w:rPr>
          <w:rFonts w:ascii="Times New Roman" w:hAnsi="Times New Roman" w:cs="Times New Roman"/>
          <w:sz w:val="28"/>
          <w:szCs w:val="28"/>
        </w:rPr>
        <w:lastRenderedPageBreak/>
        <w:t>академічної доброчесності, про дату, час та місце (фізичне або онлайн) розгляду справи Комісією не пізніше, ніж за 3 робочі дні до засідання.</w:t>
      </w:r>
    </w:p>
    <w:p w14:paraId="3A8F0868" w14:textId="77777777" w:rsidR="006764C6" w:rsidRPr="006764C6" w:rsidRDefault="006764C6" w:rsidP="006764C6">
      <w:pPr>
        <w:pStyle w:val="ae"/>
        <w:rPr>
          <w:rFonts w:ascii="Times New Roman" w:hAnsi="Times New Roman" w:cs="Times New Roman"/>
          <w:sz w:val="28"/>
          <w:szCs w:val="28"/>
        </w:rPr>
      </w:pPr>
    </w:p>
    <w:p w14:paraId="647B71D6" w14:textId="77777777" w:rsidR="006764C6" w:rsidRDefault="00343B62" w:rsidP="006764C6">
      <w:pPr>
        <w:pStyle w:val="ae"/>
        <w:numPr>
          <w:ilvl w:val="1"/>
          <w:numId w:val="15"/>
        </w:numPr>
        <w:jc w:val="both"/>
        <w:rPr>
          <w:rFonts w:ascii="Times New Roman" w:hAnsi="Times New Roman" w:cs="Times New Roman"/>
          <w:sz w:val="28"/>
          <w:szCs w:val="28"/>
        </w:rPr>
      </w:pPr>
      <w:r w:rsidRPr="006764C6">
        <w:rPr>
          <w:rFonts w:ascii="Times New Roman" w:hAnsi="Times New Roman" w:cs="Times New Roman"/>
          <w:sz w:val="28"/>
          <w:szCs w:val="28"/>
        </w:rPr>
        <w:t xml:space="preserve">Особа, стосовно якої прийнято рішення про скасування рішення, та/або заявник протягом двох місяців з дати прийняття рішення про скасування рішення мають право подати апеляцію щодо рішення про скасування рішення до МОН або оскаржити його в суді. </w:t>
      </w:r>
    </w:p>
    <w:p w14:paraId="6ECAF9A1" w14:textId="77777777" w:rsidR="006764C6" w:rsidRPr="006764C6" w:rsidRDefault="006764C6" w:rsidP="006764C6">
      <w:pPr>
        <w:pStyle w:val="ae"/>
        <w:rPr>
          <w:rFonts w:ascii="Times New Roman" w:hAnsi="Times New Roman" w:cs="Times New Roman"/>
          <w:sz w:val="28"/>
          <w:szCs w:val="28"/>
        </w:rPr>
      </w:pPr>
    </w:p>
    <w:p w14:paraId="00000072" w14:textId="69545CDD" w:rsidR="005A455E" w:rsidRPr="006764C6" w:rsidRDefault="00B555DA" w:rsidP="006764C6">
      <w:pPr>
        <w:pStyle w:val="ae"/>
        <w:numPr>
          <w:ilvl w:val="1"/>
          <w:numId w:val="15"/>
        </w:numPr>
        <w:jc w:val="both"/>
        <w:rPr>
          <w:rFonts w:ascii="Times New Roman" w:hAnsi="Times New Roman" w:cs="Times New Roman"/>
          <w:sz w:val="28"/>
          <w:szCs w:val="28"/>
        </w:rPr>
      </w:pPr>
      <w:r w:rsidRPr="006764C6">
        <w:rPr>
          <w:rFonts w:ascii="Times New Roman" w:hAnsi="Times New Roman" w:cs="Times New Roman"/>
          <w:sz w:val="28"/>
          <w:szCs w:val="28"/>
        </w:rPr>
        <w:t>КПІ ім. Ігоря Сікорського</w:t>
      </w:r>
      <w:r w:rsidR="00343B62" w:rsidRPr="006764C6">
        <w:rPr>
          <w:rFonts w:ascii="Times New Roman" w:hAnsi="Times New Roman" w:cs="Times New Roman"/>
          <w:sz w:val="28"/>
          <w:szCs w:val="28"/>
        </w:rPr>
        <w:t xml:space="preserve"> протягом двох тижнів на вимогу МОН під час проведення апеляції надає матеріали, на основі яких затверджено висновок про наявність виявлених фактів порушень академічної доброчесності, протоколи та інші матеріали, якими задокументовано реалізацію процедури скасування рішення.</w:t>
      </w:r>
    </w:p>
    <w:sectPr w:rsidR="005A455E" w:rsidRPr="006764C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Cambria"/>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083"/>
    <w:multiLevelType w:val="multilevel"/>
    <w:tmpl w:val="37D43FE4"/>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D0B1287"/>
    <w:multiLevelType w:val="hybridMultilevel"/>
    <w:tmpl w:val="E086FD12"/>
    <w:lvl w:ilvl="0" w:tplc="0A083F2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3BD51F2"/>
    <w:multiLevelType w:val="multilevel"/>
    <w:tmpl w:val="47BAFBCE"/>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A61F8A"/>
    <w:multiLevelType w:val="hybridMultilevel"/>
    <w:tmpl w:val="9D0EB738"/>
    <w:lvl w:ilvl="0" w:tplc="0A083F2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9446F9"/>
    <w:multiLevelType w:val="hybridMultilevel"/>
    <w:tmpl w:val="F2A0AB2C"/>
    <w:lvl w:ilvl="0" w:tplc="0A083F2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291E47"/>
    <w:multiLevelType w:val="multilevel"/>
    <w:tmpl w:val="47BAFBC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0AC50FF"/>
    <w:multiLevelType w:val="multilevel"/>
    <w:tmpl w:val="47307DF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6FF7466"/>
    <w:multiLevelType w:val="multilevel"/>
    <w:tmpl w:val="800CE9A4"/>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88C6DFF"/>
    <w:multiLevelType w:val="hybridMultilevel"/>
    <w:tmpl w:val="46164C26"/>
    <w:lvl w:ilvl="0" w:tplc="0A083F2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89E15E0"/>
    <w:multiLevelType w:val="multilevel"/>
    <w:tmpl w:val="800CE9A4"/>
    <w:lvl w:ilvl="0">
      <w:start w:val="7"/>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67E74F8"/>
    <w:multiLevelType w:val="hybridMultilevel"/>
    <w:tmpl w:val="4EB4DBB2"/>
    <w:lvl w:ilvl="0" w:tplc="0A083F2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9FD1B08"/>
    <w:multiLevelType w:val="multilevel"/>
    <w:tmpl w:val="47BAFBC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C446F4E"/>
    <w:multiLevelType w:val="multilevel"/>
    <w:tmpl w:val="800CE9A4"/>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9306AA7"/>
    <w:multiLevelType w:val="multilevel"/>
    <w:tmpl w:val="800CE9A4"/>
    <w:lvl w:ilvl="0">
      <w:start w:val="8"/>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E491943"/>
    <w:multiLevelType w:val="hybridMultilevel"/>
    <w:tmpl w:val="89C84626"/>
    <w:lvl w:ilvl="0" w:tplc="0A083F2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1"/>
  </w:num>
  <w:num w:numId="5">
    <w:abstractNumId w:val="1"/>
  </w:num>
  <w:num w:numId="6">
    <w:abstractNumId w:val="5"/>
  </w:num>
  <w:num w:numId="7">
    <w:abstractNumId w:val="4"/>
  </w:num>
  <w:num w:numId="8">
    <w:abstractNumId w:val="6"/>
  </w:num>
  <w:num w:numId="9">
    <w:abstractNumId w:val="2"/>
  </w:num>
  <w:num w:numId="10">
    <w:abstractNumId w:val="12"/>
  </w:num>
  <w:num w:numId="11">
    <w:abstractNumId w:val="8"/>
  </w:num>
  <w:num w:numId="12">
    <w:abstractNumId w:val="10"/>
  </w:num>
  <w:num w:numId="13">
    <w:abstractNumId w:val="7"/>
  </w:num>
  <w:num w:numId="14">
    <w:abstractNumId w:val="9"/>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5E"/>
    <w:rsid w:val="00063AA8"/>
    <w:rsid w:val="000C514E"/>
    <w:rsid w:val="000D273D"/>
    <w:rsid w:val="001437E6"/>
    <w:rsid w:val="001A321D"/>
    <w:rsid w:val="001B6900"/>
    <w:rsid w:val="00240777"/>
    <w:rsid w:val="002A0B65"/>
    <w:rsid w:val="00302F88"/>
    <w:rsid w:val="003049A1"/>
    <w:rsid w:val="00343B62"/>
    <w:rsid w:val="00377074"/>
    <w:rsid w:val="003B194A"/>
    <w:rsid w:val="003F07A7"/>
    <w:rsid w:val="00440176"/>
    <w:rsid w:val="004610B1"/>
    <w:rsid w:val="00461279"/>
    <w:rsid w:val="005A455E"/>
    <w:rsid w:val="00616A84"/>
    <w:rsid w:val="006764C6"/>
    <w:rsid w:val="006D473E"/>
    <w:rsid w:val="007754A1"/>
    <w:rsid w:val="0082600D"/>
    <w:rsid w:val="008529EB"/>
    <w:rsid w:val="00917D19"/>
    <w:rsid w:val="00960A52"/>
    <w:rsid w:val="009B79A6"/>
    <w:rsid w:val="009E3E61"/>
    <w:rsid w:val="00A61383"/>
    <w:rsid w:val="00B21548"/>
    <w:rsid w:val="00B514F2"/>
    <w:rsid w:val="00B555DA"/>
    <w:rsid w:val="00BE0B2A"/>
    <w:rsid w:val="00C21E1A"/>
    <w:rsid w:val="00C6788F"/>
    <w:rsid w:val="00E03B80"/>
    <w:rsid w:val="00E13F31"/>
    <w:rsid w:val="00EC2A2F"/>
    <w:rsid w:val="00EF411D"/>
    <w:rsid w:val="00F0471C"/>
    <w:rsid w:val="00F27E83"/>
    <w:rsid w:val="00F77F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EE02"/>
  <w15:docId w15:val="{4A96063D-FB29-41CB-AB47-438CDBAF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Нормальний текст"/>
    <w:basedOn w:val="a"/>
    <w:rsid w:val="00925B6C"/>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D0632E"/>
    <w:pPr>
      <w:keepNext/>
      <w:keepLines/>
      <w:spacing w:before="240" w:after="240" w:line="240" w:lineRule="auto"/>
      <w:jc w:val="center"/>
    </w:pPr>
    <w:rPr>
      <w:rFonts w:ascii="Antiqua" w:eastAsia="Times New Roman" w:hAnsi="Antiqua" w:cs="Times New Roman"/>
      <w:b/>
      <w:sz w:val="26"/>
      <w:szCs w:val="20"/>
      <w:lang w:eastAsia="ru-RU"/>
    </w:rPr>
  </w:style>
  <w:style w:type="character" w:styleId="a6">
    <w:name w:val="annotation reference"/>
    <w:basedOn w:val="a0"/>
    <w:uiPriority w:val="99"/>
    <w:semiHidden/>
    <w:unhideWhenUsed/>
    <w:rsid w:val="00C306E7"/>
    <w:rPr>
      <w:sz w:val="16"/>
      <w:szCs w:val="16"/>
    </w:rPr>
  </w:style>
  <w:style w:type="paragraph" w:styleId="a7">
    <w:name w:val="annotation text"/>
    <w:basedOn w:val="a"/>
    <w:link w:val="a8"/>
    <w:uiPriority w:val="99"/>
    <w:semiHidden/>
    <w:unhideWhenUsed/>
    <w:rsid w:val="00C306E7"/>
    <w:pPr>
      <w:spacing w:line="240" w:lineRule="auto"/>
    </w:pPr>
    <w:rPr>
      <w:sz w:val="20"/>
      <w:szCs w:val="20"/>
    </w:rPr>
  </w:style>
  <w:style w:type="character" w:customStyle="1" w:styleId="a8">
    <w:name w:val="Текст примітки Знак"/>
    <w:basedOn w:val="a0"/>
    <w:link w:val="a7"/>
    <w:uiPriority w:val="99"/>
    <w:semiHidden/>
    <w:rsid w:val="00C306E7"/>
    <w:rPr>
      <w:sz w:val="20"/>
      <w:szCs w:val="20"/>
    </w:rPr>
  </w:style>
  <w:style w:type="paragraph" w:styleId="a9">
    <w:name w:val="annotation subject"/>
    <w:basedOn w:val="a7"/>
    <w:next w:val="a7"/>
    <w:link w:val="aa"/>
    <w:uiPriority w:val="99"/>
    <w:semiHidden/>
    <w:unhideWhenUsed/>
    <w:rsid w:val="00C306E7"/>
    <w:rPr>
      <w:b/>
      <w:bCs/>
    </w:rPr>
  </w:style>
  <w:style w:type="character" w:customStyle="1" w:styleId="aa">
    <w:name w:val="Тема примітки Знак"/>
    <w:basedOn w:val="a8"/>
    <w:link w:val="a9"/>
    <w:uiPriority w:val="99"/>
    <w:semiHidden/>
    <w:rsid w:val="00C306E7"/>
    <w:rPr>
      <w:b/>
      <w:bCs/>
      <w:sz w:val="20"/>
      <w:szCs w:val="20"/>
    </w:rPr>
  </w:style>
  <w:style w:type="paragraph" w:styleId="ab">
    <w:name w:val="Revision"/>
    <w:hidden/>
    <w:uiPriority w:val="99"/>
    <w:semiHidden/>
    <w:rsid w:val="00C306E7"/>
    <w:pPr>
      <w:spacing w:after="0" w:line="240" w:lineRule="auto"/>
    </w:pPr>
  </w:style>
  <w:style w:type="paragraph" w:styleId="ac">
    <w:name w:val="Balloon Text"/>
    <w:basedOn w:val="a"/>
    <w:link w:val="ad"/>
    <w:uiPriority w:val="99"/>
    <w:semiHidden/>
    <w:unhideWhenUsed/>
    <w:rsid w:val="00C306E7"/>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C306E7"/>
    <w:rPr>
      <w:rFonts w:ascii="Segoe UI" w:hAnsi="Segoe UI" w:cs="Segoe UI"/>
      <w:sz w:val="18"/>
      <w:szCs w:val="18"/>
    </w:rPr>
  </w:style>
  <w:style w:type="paragraph" w:styleId="ae">
    <w:name w:val="List Paragraph"/>
    <w:basedOn w:val="a"/>
    <w:uiPriority w:val="34"/>
    <w:qFormat/>
    <w:rsid w:val="00AC21F5"/>
    <w:pPr>
      <w:ind w:left="720"/>
      <w:contextualSpacing/>
    </w:p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rvps2">
    <w:name w:val="rvps2"/>
    <w:basedOn w:val="a"/>
    <w:rsid w:val="00B555D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18270">
      <w:bodyDiv w:val="1"/>
      <w:marLeft w:val="0"/>
      <w:marRight w:val="0"/>
      <w:marTop w:val="0"/>
      <w:marBottom w:val="0"/>
      <w:divBdr>
        <w:top w:val="none" w:sz="0" w:space="0" w:color="auto"/>
        <w:left w:val="none" w:sz="0" w:space="0" w:color="auto"/>
        <w:bottom w:val="none" w:sz="0" w:space="0" w:color="auto"/>
        <w:right w:val="none" w:sz="0" w:space="0" w:color="auto"/>
      </w:divBdr>
    </w:div>
    <w:div w:id="1017731217">
      <w:bodyDiv w:val="1"/>
      <w:marLeft w:val="0"/>
      <w:marRight w:val="0"/>
      <w:marTop w:val="0"/>
      <w:marBottom w:val="0"/>
      <w:divBdr>
        <w:top w:val="none" w:sz="0" w:space="0" w:color="auto"/>
        <w:left w:val="none" w:sz="0" w:space="0" w:color="auto"/>
        <w:bottom w:val="none" w:sz="0" w:space="0" w:color="auto"/>
        <w:right w:val="none" w:sz="0" w:space="0" w:color="auto"/>
      </w:divBdr>
    </w:div>
    <w:div w:id="155053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LhisxhBrra3WJN/M+kW++1IWA==">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E27389-A099-4C98-B293-A7FB28B3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10498</Words>
  <Characters>5984</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Bruy Oksana</dc:creator>
  <cp:lastModifiedBy>Bruy Oksana</cp:lastModifiedBy>
  <cp:revision>2</cp:revision>
  <dcterms:created xsi:type="dcterms:W3CDTF">2022-09-12T09:09:00Z</dcterms:created>
  <dcterms:modified xsi:type="dcterms:W3CDTF">2022-09-12T09:09:00Z</dcterms:modified>
</cp:coreProperties>
</file>