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92" w:rsidRDefault="00EE4392" w:rsidP="00EE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392" w:rsidRPr="00220D5C" w:rsidRDefault="00EE4392" w:rsidP="00EE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2 </w:t>
      </w:r>
    </w:p>
    <w:p w:rsidR="00EE4392" w:rsidRDefault="00EE4392" w:rsidP="00EE4392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20D5C">
        <w:rPr>
          <w:rFonts w:ascii="Times New Roman" w:hAnsi="Times New Roman" w:cs="Times New Roman"/>
          <w:sz w:val="24"/>
          <w:szCs w:val="24"/>
        </w:rPr>
        <w:t xml:space="preserve">до наказу </w:t>
      </w:r>
      <w:r w:rsidRPr="001F6F19">
        <w:rPr>
          <w:rFonts w:ascii="Times New Roman" w:hAnsi="Times New Roman" w:cs="Times New Roman"/>
          <w:sz w:val="24"/>
          <w:szCs w:val="24"/>
        </w:rPr>
        <w:t xml:space="preserve">«Про зміни в організаційній </w:t>
      </w:r>
    </w:p>
    <w:p w:rsidR="00EE4392" w:rsidRPr="004A6461" w:rsidRDefault="00EE4392" w:rsidP="00EE4392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1F6F19">
        <w:rPr>
          <w:rFonts w:ascii="Times New Roman" w:hAnsi="Times New Roman" w:cs="Times New Roman"/>
          <w:sz w:val="24"/>
          <w:szCs w:val="24"/>
        </w:rPr>
        <w:t>структурі науково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6F19">
        <w:rPr>
          <w:rFonts w:ascii="Times New Roman" w:hAnsi="Times New Roman" w:cs="Times New Roman"/>
          <w:sz w:val="24"/>
          <w:szCs w:val="24"/>
        </w:rPr>
        <w:t>дослідної частини»</w:t>
      </w:r>
    </w:p>
    <w:p w:rsidR="00EE4392" w:rsidRPr="005367A5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5367A5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5367A5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5367A5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5367A5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5367A5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ПОЛОЖЕННЯ </w:t>
      </w: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ПРО НАУКОВО-ДОСЛІДНУ ЧАСТИНУ </w:t>
      </w: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НАЦІОНАЛЬНОГО ТЕХНІЧНОГО УНІВЕРСИТЕТУ УКРАЇНИ </w:t>
      </w: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«КИЇВСЬКИЙ ПОЛІТЕХНІЧНИЙ ІНСТИТУТ </w:t>
      </w: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>ІМЕНІ ІГОРЯ СІКОРСЬКОГО»</w:t>
      </w: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5367A5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5367A5">
        <w:rPr>
          <w:rFonts w:ascii="Times New Roman" w:eastAsia="Times New Roman" w:hAnsi="Times New Roman"/>
          <w:b/>
          <w:sz w:val="27"/>
          <w:szCs w:val="27"/>
          <w:lang w:eastAsia="uk-UA"/>
        </w:rPr>
        <w:t>КИЇВ 202</w:t>
      </w:r>
      <w:r>
        <w:rPr>
          <w:rFonts w:ascii="Times New Roman" w:eastAsia="Times New Roman" w:hAnsi="Times New Roman"/>
          <w:b/>
          <w:sz w:val="27"/>
          <w:szCs w:val="27"/>
          <w:lang w:eastAsia="uk-UA"/>
        </w:rPr>
        <w:t>2</w:t>
      </w:r>
    </w:p>
    <w:p w:rsidR="00EE4392" w:rsidRPr="00E138FA" w:rsidRDefault="00EE4392" w:rsidP="00EE4392">
      <w:pPr>
        <w:keepNext/>
        <w:keepLines/>
        <w:tabs>
          <w:tab w:val="left" w:pos="993"/>
        </w:tabs>
        <w:spacing w:before="480"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Pr="00E138FA">
        <w:rPr>
          <w:rFonts w:ascii="Times New Roman" w:eastAsia="Times New Roman" w:hAnsi="Times New Roman"/>
          <w:b/>
          <w:bCs/>
          <w:sz w:val="28"/>
          <w:szCs w:val="28"/>
        </w:rPr>
        <w:t>ЗАГАЛЬНІ ПОЛОЖЕННЯ</w:t>
      </w:r>
    </w:p>
    <w:p w:rsidR="00EE439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Це положення визначає функції та статус науково-дослідної частини (далі – НДЧ)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Національного технічного університету України «Київський політехнічний інститут імені Ігоря Сікорського»</w:t>
      </w:r>
      <w:r w:rsidRPr="00F24F6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E439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Рішення про створення, реорганізацію, ліквідацію НДЧ приймається Вченою радою КПІ ім. Ігоря Сікорського і вводиться в дію наказом ректора в порядку та на умовах, передбачених чинним законодавством</w:t>
      </w:r>
      <w:r w:rsidRPr="00F24F6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та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 Статутом </w:t>
      </w:r>
      <w:r w:rsidRPr="005367A5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Ігоря</w:t>
      </w:r>
      <w:r>
        <w:t xml:space="preserve"> </w:t>
      </w:r>
      <w:r w:rsidRPr="005367A5">
        <w:rPr>
          <w:rFonts w:ascii="Times New Roman" w:hAnsi="Times New Roman"/>
          <w:sz w:val="28"/>
          <w:szCs w:val="28"/>
        </w:rPr>
        <w:t>Сікорського</w:t>
      </w:r>
      <w:r w:rsidRPr="005367A5">
        <w:rPr>
          <w:rFonts w:ascii="Times New Roman" w:hAnsi="Times New Roman"/>
          <w:sz w:val="28"/>
        </w:rPr>
        <w:t>.</w:t>
      </w:r>
    </w:p>
    <w:p w:rsidR="00EE439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У своїй діяльності НДЧ керується Конституцією України, законами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іншими нормативно-правовими актами України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наказами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М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іністерства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освіти і науки України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 й нормативною базою </w:t>
      </w:r>
      <w:r w:rsidRPr="005367A5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Ігоря</w:t>
      </w:r>
      <w:r>
        <w:t xml:space="preserve"> </w:t>
      </w:r>
      <w:r w:rsidRPr="005367A5">
        <w:rPr>
          <w:rFonts w:ascii="Times New Roman" w:hAnsi="Times New Roman"/>
          <w:sz w:val="28"/>
          <w:szCs w:val="28"/>
        </w:rPr>
        <w:t>Сікорського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E4392" w:rsidRPr="005367A5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1.4. 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Зміни й доповнення до цього положення затверджуються наказом ректора </w:t>
      </w:r>
      <w:r w:rsidRPr="005367A5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Ігоря</w:t>
      </w:r>
      <w:r>
        <w:t xml:space="preserve"> </w:t>
      </w:r>
      <w:r w:rsidRPr="005367A5">
        <w:rPr>
          <w:rFonts w:ascii="Times New Roman" w:hAnsi="Times New Roman"/>
          <w:sz w:val="28"/>
          <w:szCs w:val="28"/>
        </w:rPr>
        <w:t>Сікорського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 в установленому порядку.</w:t>
      </w:r>
    </w:p>
    <w:p w:rsidR="00EE4392" w:rsidRPr="005367A5" w:rsidRDefault="00EE4392" w:rsidP="00EE4392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EE4392" w:rsidRPr="005367A5" w:rsidRDefault="00EE4392" w:rsidP="00EE4392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Pr="005367A5">
        <w:rPr>
          <w:rFonts w:ascii="Times New Roman" w:eastAsia="Times New Roman" w:hAnsi="Times New Roman"/>
          <w:b/>
          <w:bCs/>
          <w:sz w:val="28"/>
          <w:szCs w:val="28"/>
        </w:rPr>
        <w:t>ОСНОВНІ ЗАВДАННЯ НДЧ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2.1. </w:t>
      </w:r>
      <w:r w:rsidRPr="00E138FA"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Основним завданням НДЧ є провадження наукової, науково-технічної (далі </w:t>
      </w:r>
      <w:r w:rsidRPr="00E138F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– </w:t>
      </w:r>
      <w:r w:rsidRPr="00E138FA">
        <w:rPr>
          <w:rFonts w:ascii="Times New Roman" w:eastAsia="Times New Roman" w:hAnsi="Times New Roman"/>
          <w:sz w:val="28"/>
          <w:szCs w:val="28"/>
          <w:lang w:eastAsia="uk-UA"/>
        </w:rPr>
        <w:t xml:space="preserve">ННТД) діяльності в </w:t>
      </w:r>
      <w:r w:rsidRPr="00E138FA">
        <w:rPr>
          <w:rFonts w:ascii="Times New Roman" w:hAnsi="Times New Roman"/>
          <w:sz w:val="28"/>
          <w:szCs w:val="28"/>
        </w:rPr>
        <w:t>КПІ ім. Ігоря</w:t>
      </w:r>
      <w:r w:rsidRPr="00E138FA">
        <w:t xml:space="preserve"> </w:t>
      </w:r>
      <w:r w:rsidRPr="00E138FA">
        <w:rPr>
          <w:rFonts w:ascii="Times New Roman" w:hAnsi="Times New Roman"/>
          <w:sz w:val="28"/>
          <w:szCs w:val="28"/>
        </w:rPr>
        <w:t>Сікорського</w:t>
      </w:r>
      <w:r w:rsidRPr="00E138F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шляхом </w:t>
      </w:r>
      <w:r w:rsidRPr="00E138F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організації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й</w:t>
      </w:r>
      <w:r w:rsidRPr="00E138F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проведення фундаментальних досліджень, прикладних наукових і науково-технічних (експериментальних) розробок; надання платних послуг у науковій та науково-технічній сферах відповідно до чинного законодавства України; </w:t>
      </w:r>
    </w:p>
    <w:p w:rsidR="00EE4392" w:rsidRPr="001921D1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921D1">
        <w:rPr>
          <w:rFonts w:ascii="Times New Roman" w:eastAsia="Times New Roman" w:hAnsi="Times New Roman"/>
          <w:sz w:val="28"/>
          <w:szCs w:val="28"/>
          <w:lang w:eastAsia="uk-UA"/>
        </w:rPr>
        <w:t xml:space="preserve">2.2. Провадження науково-організаційної діяльності в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Сікорського.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2.3. Розвиток і збереження наукової інфраструктури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.</w:t>
      </w:r>
    </w:p>
    <w:p w:rsidR="00EE4392" w:rsidRDefault="00EE4392" w:rsidP="00EE4392">
      <w:pPr>
        <w:keepNext/>
        <w:keepLines/>
        <w:tabs>
          <w:tab w:val="left" w:pos="993"/>
        </w:tabs>
        <w:spacing w:before="480" w:after="0"/>
        <w:contextualSpacing/>
        <w:jc w:val="both"/>
        <w:outlineLvl w:val="0"/>
        <w:rPr>
          <w:rFonts w:ascii="Times New Roman" w:eastAsia="Times New Roman" w:hAnsi="Times New Roman"/>
          <w:sz w:val="29"/>
          <w:szCs w:val="29"/>
          <w:lang w:eastAsia="uk-UA"/>
        </w:rPr>
      </w:pPr>
    </w:p>
    <w:p w:rsidR="00EE4392" w:rsidRPr="00E138FA" w:rsidRDefault="00EE4392" w:rsidP="00EE4392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138F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3.</w:t>
      </w:r>
      <w:r w:rsidRPr="00E138F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138FA">
        <w:rPr>
          <w:rFonts w:ascii="Times New Roman" w:eastAsia="Times New Roman" w:hAnsi="Times New Roman"/>
          <w:b/>
          <w:bCs/>
          <w:sz w:val="28"/>
          <w:szCs w:val="28"/>
        </w:rPr>
        <w:t xml:space="preserve">ФУНКЦІЇ НДЧ </w:t>
      </w:r>
    </w:p>
    <w:p w:rsidR="00EE4392" w:rsidRPr="005367A5" w:rsidRDefault="00EE4392" w:rsidP="00EE4392">
      <w:pPr>
        <w:keepNext/>
        <w:keepLines/>
        <w:spacing w:before="480" w:after="0"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367A5">
        <w:rPr>
          <w:rFonts w:ascii="Times New Roman" w:eastAsia="Times New Roman" w:hAnsi="Times New Roman"/>
          <w:bCs/>
          <w:sz w:val="28"/>
          <w:szCs w:val="28"/>
        </w:rPr>
        <w:t>НДЧ відповідно до покладених завдань: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.1. формує тематичні плани наукових (науково-технічних) робіт (далі – ННТР), що фінансуються коштом: загального фонду та спеціального фонду державного бюджету (замовників, грантів, спільних міжнародних науково-технічних проєктів тощо), а також науково-дослідних робіт, які виконуються науково-педагогічним персоналом у межах основного робочого часу, здійснює контроль за їх виконанням;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організовує виконання НДР на сучасному науково-технічному рівні; 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3.3. 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здійснює контроль за своєчасним і якісним виконанням НДР згідно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 затвердженими технічними завданнями й програмами; 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3.4. 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забезпечує державну реєстрацію НДР і розробок у встановлені терміни;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lastRenderedPageBreak/>
        <w:t>3.5. 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забезпечує реалізацію системи конкурсного відбору наукових розробок, експертизи, контролю й звітності; 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3.6. 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організаційно забезпечує процес звітування всіх структурних підрозділів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53536A">
        <w:rPr>
          <w:rFonts w:ascii="Times New Roman" w:hAnsi="Times New Roman"/>
          <w:sz w:val="28"/>
          <w:szCs w:val="28"/>
        </w:rPr>
        <w:t>Сікорського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для підготовки зведених звітів про наукову діяльність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53536A">
        <w:rPr>
          <w:rFonts w:ascii="Times New Roman" w:hAnsi="Times New Roman"/>
          <w:sz w:val="28"/>
          <w:szCs w:val="28"/>
        </w:rPr>
        <w:t>Сікорського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перед органами управління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статистики та</w:t>
      </w: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МОН;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3.7. 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здійснює заходи з організації впровадження результатів завершених наукових досліджень у виробництво й  освітній процес; 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3.8. 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здійснює підготовку пропозицій щодо включення розробок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53536A">
        <w:rPr>
          <w:rFonts w:ascii="Times New Roman" w:hAnsi="Times New Roman"/>
          <w:sz w:val="28"/>
          <w:szCs w:val="28"/>
        </w:rPr>
        <w:t>Сікорського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 державні й регіональні замовлення; </w:t>
      </w:r>
    </w:p>
    <w:p w:rsidR="00EE4392" w:rsidRPr="001921D1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3.9. залучає наукових і науково-педагогічних працівників та здобувачів вищої освіти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до участі у виконанні ННТР, зокрема міждержавних і міжнародних наукових програм;</w:t>
      </w:r>
    </w:p>
    <w:p w:rsidR="00EE4392" w:rsidRPr="001921D1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3.10. організовує проведення конкурсу на заміщення вакантних посад наукових працівників наукових структурних підрозділів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:rsidR="00EE4392" w:rsidRPr="001921D1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3.11. забезпечує проведення атестації наукових працівників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:rsidR="00EE4392" w:rsidRPr="001921D1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3.12. забезпечує участь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в </w:t>
      </w:r>
      <w:r w:rsidRPr="001921D1">
        <w:rPr>
          <w:rFonts w:ascii="TimesNewRomanPSMT" w:hAnsi="TimesNewRomanPSMT"/>
          <w:color w:val="000000"/>
          <w:sz w:val="28"/>
          <w:szCs w:val="28"/>
        </w:rPr>
        <w:t xml:space="preserve">атестації закладів вищої освіти в частині провадження ними ННТД і забезпечує включення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NewRomanPSMT" w:hAnsi="TimesNewRomanPSMT"/>
          <w:color w:val="000000"/>
          <w:sz w:val="28"/>
          <w:szCs w:val="28"/>
        </w:rPr>
        <w:t xml:space="preserve"> до Державного реєстру наукових установ, яким надається підтримка держави;</w:t>
      </w:r>
    </w:p>
    <w:p w:rsidR="00EE4392" w:rsidRPr="001921D1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3.13. здійснює проведення техніко-економічної експертизи проєктів НДР, що подаються на конкурси;</w:t>
      </w:r>
    </w:p>
    <w:p w:rsidR="00EE4392" w:rsidRPr="001921D1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3.14. забезпечує раціональне та ефективне використання унікального обладнання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при виконанні НДР;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3.15. забезпечує підготовку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документів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із метою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отримання статусу</w:t>
      </w: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 об’єкта національного надбання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для 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наукової інфраструктури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53536A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 й 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центру колективного користування науковим обладнанням «Матеріалознавств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о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тугоплавких сполук та композитів» тощо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3.16. 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забезпечує перевірку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відповідності 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розроблен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ої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у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53536A">
        <w:rPr>
          <w:rFonts w:ascii="Times New Roman" w:hAnsi="Times New Roman"/>
          <w:sz w:val="28"/>
          <w:szCs w:val="28"/>
        </w:rPr>
        <w:t>Сікорського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науково-технічної, конструкторської й технологічної документації вимогам державних стандартів, технічних умов та інших нормативних документів;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3.17. надає допомогу у формуванні кошторисної вартості наукових (науково-технічних) робіт на етапі конкурсного відбо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ру та погоджує фактичний коштори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>с ННТР;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3.18. 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бере участь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у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розробленні заходів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 вирішення проблем розвитку й вдосконалення науки та вищої освіти; 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lastRenderedPageBreak/>
        <w:t>3.19. 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бере участь у модернізації чинних і створенні нових наукових, науково-дослідних,  навчально-наукових лабораторій, центрів тощо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;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3.20. 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забезпечує підтримку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наявних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формування нових наукових шкіл, започаткування нових напрямів досліджень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та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розробок;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3.21. 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здійснює заходи щодо підтримки наукових досліджень молодих учених;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3.22. 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забезпечує формування й використання бази даних завершених НДР і розробок;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3.23. </w:t>
      </w:r>
      <w:r w:rsidRPr="00200B33">
        <w:rPr>
          <w:rFonts w:ascii="Times New Roman" w:eastAsia="Times New Roman" w:hAnsi="Times New Roman"/>
          <w:sz w:val="29"/>
          <w:szCs w:val="29"/>
          <w:lang w:eastAsia="uk-UA"/>
        </w:rPr>
        <w:t>сприяє в наданні доступу до наукової бази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здобувачам вищої освіти й науковим працівникам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53536A">
        <w:rPr>
          <w:rFonts w:ascii="Times New Roman" w:hAnsi="Times New Roman"/>
          <w:sz w:val="28"/>
          <w:szCs w:val="28"/>
        </w:rPr>
        <w:t>Сікорського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для проведення досліджень, зокрема для виконання курсових і дисертаційних робіт, проведення виробничих практик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 xml:space="preserve">3.24. 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розробляє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впроваджує комплекс заходів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 підвищення рейтингу видань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53536A">
        <w:rPr>
          <w:rFonts w:ascii="Times New Roman" w:hAnsi="Times New Roman"/>
          <w:sz w:val="28"/>
          <w:szCs w:val="28"/>
        </w:rPr>
        <w:t>Сікорського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та включення їх у світові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наукометричні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бази даних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Scopus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Web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of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Science</w:t>
      </w:r>
      <w:proofErr w:type="spellEnd"/>
      <w:r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3.25. 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розробляє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впроваджує комплекс заходів щодо підвищення позицій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53536A">
        <w:rPr>
          <w:rFonts w:ascii="Times New Roman" w:hAnsi="Times New Roman"/>
          <w:sz w:val="28"/>
          <w:szCs w:val="28"/>
        </w:rPr>
        <w:t>Сікорського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 міжнародних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національних рейтингах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у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частині провадження наукової діяльності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3.26. 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розробляє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впроваджує комплекс заходів, спрямованих на збільшення обсягу наукової тематики, що виконується в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 New Roman" w:eastAsia="Times New Roman" w:hAnsi="Times New Roman"/>
          <w:sz w:val="29"/>
          <w:szCs w:val="29"/>
          <w:lang w:eastAsia="uk-UA"/>
        </w:rPr>
        <w:t xml:space="preserve"> та фінансується коштом загального та спеціального фонду державного бюджету України;</w:t>
      </w:r>
    </w:p>
    <w:p w:rsidR="00EE439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/>
          <w:sz w:val="29"/>
          <w:szCs w:val="29"/>
          <w:lang w:eastAsia="uk-UA"/>
        </w:rPr>
        <w:t>3.27. 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розробляє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й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впроваджує комплекс заходів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з підвищення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наукометричних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показників науковців </w:t>
      </w:r>
      <w:r w:rsidRPr="0053536A">
        <w:rPr>
          <w:rFonts w:ascii="Times New Roman" w:hAnsi="Times New Roman"/>
          <w:sz w:val="28"/>
          <w:szCs w:val="28"/>
        </w:rPr>
        <w:t>КПІ ім. Ігоря</w:t>
      </w:r>
      <w:r w:rsidRPr="0053536A">
        <w:t xml:space="preserve"> </w:t>
      </w:r>
      <w:r w:rsidRPr="0053536A">
        <w:rPr>
          <w:rFonts w:ascii="Times New Roman" w:hAnsi="Times New Roman"/>
          <w:sz w:val="28"/>
          <w:szCs w:val="28"/>
        </w:rPr>
        <w:t>Сікорського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та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заохочення оприлюднення їхніх наукових результатів у авторитетних виданнях, що входять до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наукометричних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баз даних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Scopus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eastAsia="uk-UA"/>
        </w:rPr>
        <w:t>і</w:t>
      </w:r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Web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of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Science</w:t>
      </w:r>
      <w:proofErr w:type="spellEnd"/>
      <w:r w:rsidRPr="0053536A">
        <w:rPr>
          <w:rFonts w:ascii="Times New Roman" w:eastAsia="Times New Roman" w:hAnsi="Times New Roman"/>
          <w:sz w:val="29"/>
          <w:szCs w:val="29"/>
          <w:lang w:eastAsia="uk-UA"/>
        </w:rPr>
        <w:t>.</w:t>
      </w:r>
    </w:p>
    <w:p w:rsidR="00EE4392" w:rsidRPr="0053536A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:rsidR="00EE4392" w:rsidRPr="005367A5" w:rsidRDefault="00EE4392" w:rsidP="00EE4392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Pr="005367A5">
        <w:rPr>
          <w:rFonts w:ascii="Times New Roman" w:eastAsia="Times New Roman" w:hAnsi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5367A5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 УПРАВЛІННЯ НДЧ</w:t>
      </w:r>
    </w:p>
    <w:p w:rsidR="00EE4392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4.1. 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НДЧ входить до структури КПІ ім. Ігоря Сікорського.</w:t>
      </w:r>
    </w:p>
    <w:p w:rsidR="00EE4392" w:rsidRDefault="00EE4392" w:rsidP="0059198E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7C2857">
        <w:rPr>
          <w:rFonts w:ascii="Times New Roman" w:eastAsia="Times New Roman" w:hAnsi="Times New Roman"/>
          <w:bCs/>
          <w:sz w:val="28"/>
          <w:szCs w:val="28"/>
        </w:rPr>
        <w:t>4.2. До</w:t>
      </w:r>
      <w:r w:rsidR="007C2857" w:rsidRPr="007C28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C2857">
        <w:rPr>
          <w:rFonts w:ascii="Times New Roman" w:eastAsia="Times New Roman" w:hAnsi="Times New Roman"/>
          <w:bCs/>
          <w:sz w:val="28"/>
          <w:szCs w:val="28"/>
        </w:rPr>
        <w:t>орга</w:t>
      </w:r>
      <w:r w:rsidR="0059198E" w:rsidRPr="007C2857">
        <w:rPr>
          <w:rFonts w:ascii="Times New Roman" w:eastAsia="Times New Roman" w:hAnsi="Times New Roman"/>
          <w:bCs/>
          <w:sz w:val="28"/>
          <w:szCs w:val="28"/>
        </w:rPr>
        <w:t>нізаційної</w:t>
      </w:r>
      <w:r w:rsidR="007C2857" w:rsidRPr="007C28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9198E" w:rsidRPr="007C2857">
        <w:rPr>
          <w:rFonts w:ascii="Times New Roman" w:eastAsia="Times New Roman" w:hAnsi="Times New Roman"/>
          <w:bCs/>
          <w:sz w:val="28"/>
          <w:szCs w:val="28"/>
        </w:rPr>
        <w:t>структури</w:t>
      </w:r>
      <w:r w:rsidR="007C2857" w:rsidRPr="007C28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9198E" w:rsidRPr="007C2857">
        <w:rPr>
          <w:rFonts w:ascii="Times New Roman" w:eastAsia="Times New Roman" w:hAnsi="Times New Roman"/>
          <w:bCs/>
          <w:sz w:val="28"/>
          <w:szCs w:val="28"/>
        </w:rPr>
        <w:t>НДЧ</w:t>
      </w:r>
      <w:r w:rsidR="007C2857" w:rsidRPr="007C28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9198E" w:rsidRPr="007C2857">
        <w:rPr>
          <w:rFonts w:ascii="Times New Roman" w:eastAsia="Times New Roman" w:hAnsi="Times New Roman"/>
          <w:bCs/>
          <w:sz w:val="28"/>
          <w:szCs w:val="28"/>
        </w:rPr>
        <w:t>можуть входити науково-дослідні інститути, науково-дослідні центри, науково-навчальні центри, центри колективного користування науковим обладнанням, конструкторське бюро, наукові та науково-дослідні лабораторії, відділи та інші структурні підрозділи, пере</w:t>
      </w:r>
      <w:r w:rsidR="00BE3F3C" w:rsidRPr="007C2857">
        <w:rPr>
          <w:rFonts w:ascii="Times New Roman" w:eastAsia="Times New Roman" w:hAnsi="Times New Roman"/>
          <w:bCs/>
          <w:sz w:val="28"/>
          <w:szCs w:val="28"/>
        </w:rPr>
        <w:t xml:space="preserve">лік яких затверджується наказом </w:t>
      </w:r>
      <w:r w:rsidR="0059198E" w:rsidRPr="007C2857">
        <w:rPr>
          <w:rFonts w:ascii="Times New Roman" w:eastAsia="Times New Roman" w:hAnsi="Times New Roman"/>
          <w:bCs/>
          <w:sz w:val="28"/>
          <w:szCs w:val="28"/>
        </w:rPr>
        <w:t>у встановленому порядку.</w:t>
      </w:r>
      <w:r w:rsidR="0059198E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E4392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726865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4.3. 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>Керівництво НДЧ здійснює начальник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НДЧ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E4392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 xml:space="preserve">4.4. 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>Начальник НДЧ підпорядкований проректору з наукової роботи</w:t>
      </w:r>
      <w:r w:rsidRPr="00726865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>і діє на підставі цього положення й посадової інструкції, у яких визначаються його повноваження, права, обов’язки.</w:t>
      </w:r>
    </w:p>
    <w:p w:rsidR="00EE4392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val="ru-RU"/>
        </w:rPr>
        <w:t>4.5. 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>На період тимчасової відсутності начальника НДЧ його повноваження виконує особа, призначена в установленому порядку.</w:t>
      </w:r>
    </w:p>
    <w:p w:rsidR="00EE4392" w:rsidRPr="00726865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F23409">
        <w:rPr>
          <w:rFonts w:ascii="Times New Roman" w:eastAsia="Times New Roman" w:hAnsi="Times New Roman"/>
          <w:bCs/>
          <w:spacing w:val="-6"/>
          <w:sz w:val="28"/>
          <w:szCs w:val="28"/>
        </w:rPr>
        <w:lastRenderedPageBreak/>
        <w:t xml:space="preserve">4.6. 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>Структура та штатний розпис НДЧ визначається начальником НДЧ</w:t>
      </w:r>
      <w:r w:rsidRPr="00F234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за погодженням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з проректором з наукової роботи відповідно до обсягів, характеру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 складності функцій, покладених на НДЧ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</w:t>
      </w:r>
      <w:r>
        <w:rPr>
          <w:rFonts w:ascii="Times New Roman" w:eastAsia="Times New Roman" w:hAnsi="Times New Roman"/>
          <w:bCs/>
          <w:sz w:val="28"/>
          <w:szCs w:val="28"/>
        </w:rPr>
        <w:t>та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 фінансів.</w:t>
      </w:r>
    </w:p>
    <w:p w:rsidR="00EE4392" w:rsidRDefault="00EE4392" w:rsidP="00EE4392">
      <w:pPr>
        <w:pStyle w:val="a3"/>
        <w:spacing w:after="0"/>
        <w:ind w:left="502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EE4392" w:rsidRPr="00726865" w:rsidRDefault="00EE4392" w:rsidP="00EE4392">
      <w:pPr>
        <w:tabs>
          <w:tab w:val="left" w:pos="993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Pr="00726865">
        <w:rPr>
          <w:rFonts w:ascii="Times New Roman" w:eastAsia="Times New Roman" w:hAnsi="Times New Roman"/>
          <w:b/>
          <w:bCs/>
          <w:sz w:val="28"/>
          <w:szCs w:val="28"/>
        </w:rPr>
        <w:t>ПОВНОВАЖЕННЯ НАЧАЛЬНИКА НДЧ</w:t>
      </w:r>
    </w:p>
    <w:p w:rsidR="00EE4392" w:rsidRPr="001921D1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5.1. 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Здійснює керівництво НДЧ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 звітує перед проректором з наукової </w:t>
      </w:r>
      <w:r w:rsidRPr="001921D1">
        <w:rPr>
          <w:rFonts w:ascii="Times New Roman" w:eastAsia="Times New Roman" w:hAnsi="Times New Roman"/>
          <w:bCs/>
          <w:sz w:val="28"/>
          <w:szCs w:val="28"/>
        </w:rPr>
        <w:t>роботи КПІ ім. Ігоря Сікорського про виконання покладених на НДЧ завдань.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1921D1">
        <w:rPr>
          <w:rFonts w:ascii="Times New Roman" w:eastAsia="Times New Roman" w:hAnsi="Times New Roman"/>
          <w:bCs/>
          <w:sz w:val="28"/>
          <w:szCs w:val="28"/>
        </w:rPr>
        <w:t>5.2. Надає пропозиції проректору з наукової роботи щодо формування кошторису і штатного розпису НДЧ в межах граничної чисельності та фонду оплати праці працівників.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5.3. 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Розподіляє посадові функціональні обов’язки працівників, складає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 xml:space="preserve"> затверджує посадові інструкції працівників НДЧ. 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5.4. 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>Здійснює контроль за роботою працівників НДЧ.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 </w:t>
      </w:r>
      <w:r w:rsidRPr="00726865">
        <w:rPr>
          <w:rFonts w:ascii="Times New Roman" w:eastAsia="Times New Roman" w:hAnsi="Times New Roman"/>
          <w:bCs/>
          <w:sz w:val="28"/>
          <w:szCs w:val="28"/>
        </w:rPr>
        <w:t>Забезпечує: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5.5.1. 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5.5.2. 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дотримання положень законодавства щодо додержання прав і законних інтересів осіб з інвалідністю;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5.5.3. 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додержання вимог чинного законодавства, Статуту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КПІ ім. </w:t>
      </w:r>
      <w:r w:rsidRPr="00D730FA">
        <w:rPr>
          <w:rFonts w:ascii="Times New Roman" w:hAnsi="Times New Roman"/>
          <w:sz w:val="28"/>
          <w:szCs w:val="28"/>
        </w:rPr>
        <w:t>Ігоря</w:t>
      </w:r>
      <w:r w:rsidRPr="00D730FA">
        <w:t> </w:t>
      </w:r>
      <w:r w:rsidRPr="00D730FA">
        <w:rPr>
          <w:rFonts w:ascii="Times New Roman" w:hAnsi="Times New Roman"/>
          <w:sz w:val="28"/>
          <w:szCs w:val="28"/>
        </w:rPr>
        <w:t>Сікорського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нормативної бази </w:t>
      </w:r>
      <w:r w:rsidRPr="00D730FA">
        <w:rPr>
          <w:rFonts w:ascii="Times New Roman" w:hAnsi="Times New Roman"/>
          <w:sz w:val="28"/>
          <w:szCs w:val="28"/>
        </w:rPr>
        <w:t>КПІ ім. Ігоря</w:t>
      </w:r>
      <w:r w:rsidRPr="00D730FA">
        <w:t> </w:t>
      </w:r>
      <w:r w:rsidRPr="00D730FA">
        <w:rPr>
          <w:rFonts w:ascii="Times New Roman" w:hAnsi="Times New Roman"/>
          <w:sz w:val="28"/>
          <w:szCs w:val="28"/>
        </w:rPr>
        <w:t>Сікорського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 умов Колективного договору КПІ ім. Ігоря Сікорського;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5.5.4. 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своєчасне ознайомлення працівників НДЧ з їхніми посадовими інструкціями, Статутом </w:t>
      </w:r>
      <w:r w:rsidRPr="00D730FA">
        <w:rPr>
          <w:rFonts w:ascii="Times New Roman" w:hAnsi="Times New Roman"/>
          <w:sz w:val="28"/>
          <w:szCs w:val="28"/>
        </w:rPr>
        <w:t>КПІ ім. Ігоря</w:t>
      </w:r>
      <w:r w:rsidRPr="00D730FA">
        <w:t xml:space="preserve"> </w:t>
      </w:r>
      <w:r w:rsidRPr="00D730FA">
        <w:rPr>
          <w:rFonts w:ascii="Times New Roman" w:hAnsi="Times New Roman"/>
          <w:sz w:val="28"/>
          <w:szCs w:val="28"/>
        </w:rPr>
        <w:t>Сікорського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, Правилами внутрішнього розпорядку </w:t>
      </w:r>
      <w:r w:rsidRPr="00D730FA">
        <w:rPr>
          <w:rFonts w:ascii="Times New Roman" w:hAnsi="Times New Roman"/>
          <w:sz w:val="28"/>
          <w:szCs w:val="28"/>
        </w:rPr>
        <w:t>КПІ ім. Ігоря</w:t>
      </w:r>
      <w:r w:rsidRPr="00D730FA">
        <w:t xml:space="preserve"> </w:t>
      </w:r>
      <w:r w:rsidRPr="00D730FA">
        <w:rPr>
          <w:rFonts w:ascii="Times New Roman" w:hAnsi="Times New Roman"/>
          <w:sz w:val="28"/>
          <w:szCs w:val="28"/>
        </w:rPr>
        <w:t>Сікорського, Колективним договором КПІ ім. Ігоря</w:t>
      </w:r>
      <w:r w:rsidRPr="00D730FA">
        <w:t xml:space="preserve"> </w:t>
      </w:r>
      <w:r w:rsidRPr="00D730FA">
        <w:rPr>
          <w:rFonts w:ascii="Times New Roman" w:hAnsi="Times New Roman"/>
          <w:sz w:val="28"/>
          <w:szCs w:val="28"/>
        </w:rPr>
        <w:t xml:space="preserve">Сікорського,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Антикорупційною програмою </w:t>
      </w:r>
      <w:r w:rsidRPr="00D730FA">
        <w:rPr>
          <w:rFonts w:ascii="Times New Roman" w:hAnsi="Times New Roman"/>
          <w:sz w:val="28"/>
          <w:szCs w:val="28"/>
        </w:rPr>
        <w:t>КПІ ім. Ігоря</w:t>
      </w:r>
      <w:r w:rsidRPr="00D730FA">
        <w:t xml:space="preserve"> </w:t>
      </w:r>
      <w:r w:rsidRPr="00D730FA">
        <w:rPr>
          <w:rFonts w:ascii="Times New Roman" w:hAnsi="Times New Roman"/>
          <w:sz w:val="28"/>
          <w:szCs w:val="28"/>
        </w:rPr>
        <w:t>Сікорського, Кодексом честі КПІ ім. Ігоря</w:t>
      </w:r>
      <w:r w:rsidRPr="00D730FA">
        <w:t xml:space="preserve"> </w:t>
      </w:r>
      <w:r w:rsidRPr="00D730FA">
        <w:rPr>
          <w:rFonts w:ascii="Times New Roman" w:hAnsi="Times New Roman"/>
          <w:sz w:val="28"/>
          <w:szCs w:val="28"/>
        </w:rPr>
        <w:t>Сікорського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5.5.5.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захист інформації відповідно до законодавства;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5.5.6.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перепідготовку й підвищення кваліфікації працівників НДЧ;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5.5.7.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дотримання трудової й фінансової дисципліни.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5.6. 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Вживає заходів для дотримання антикорупційної програми </w:t>
      </w:r>
      <w:r w:rsidRPr="00D730FA">
        <w:rPr>
          <w:rFonts w:ascii="Times New Roman" w:hAnsi="Times New Roman"/>
          <w:sz w:val="28"/>
          <w:szCs w:val="28"/>
        </w:rPr>
        <w:t>КПІ ім. Ігоря</w:t>
      </w:r>
      <w:r w:rsidRPr="00D730FA">
        <w:t xml:space="preserve"> </w:t>
      </w:r>
      <w:r w:rsidRPr="00D730FA">
        <w:rPr>
          <w:rFonts w:ascii="Times New Roman" w:hAnsi="Times New Roman"/>
          <w:sz w:val="28"/>
          <w:szCs w:val="28"/>
        </w:rPr>
        <w:t>Сікорського</w:t>
      </w:r>
      <w:r w:rsidRPr="00D730FA">
        <w:rPr>
          <w:rFonts w:ascii="Times New Roman" w:hAnsi="Times New Roman"/>
          <w:sz w:val="28"/>
        </w:rPr>
        <w:t xml:space="preserve">,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запобігання виникненню конфлікту інтересів та вчинення корупційних правопорушень.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5.7.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Надає пропозиції проректору з наукової роботи щодо вдосконалення управління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 xml:space="preserve"> роботи НДЧ.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5.8. 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В установленому порядку вносить пропозиції про призначення на посади й звільнення з посад працівників НДЧ, їх заохочення та накладення дисциплінарних стягнень.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5.9.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Відповідно до основних завдань НДЧ інформує проректора з наукової роботи про виявлені порушення законодавства України.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5.10.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Візує й підписує документи в межах своїх повноважень.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5.11. 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5.12. </w:t>
      </w:r>
      <w:r w:rsidRPr="00D730FA">
        <w:rPr>
          <w:rFonts w:ascii="Times New Roman" w:eastAsia="Times New Roman" w:hAnsi="Times New Roman"/>
          <w:bCs/>
          <w:sz w:val="28"/>
          <w:szCs w:val="28"/>
        </w:rPr>
        <w:t>Начальник НДЧ має право: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5.12.1. </w:t>
      </w:r>
      <w:r>
        <w:rPr>
          <w:rFonts w:ascii="Times New Roman" w:hAnsi="Times New Roman"/>
          <w:sz w:val="28"/>
          <w:szCs w:val="28"/>
        </w:rPr>
        <w:t>р</w:t>
      </w:r>
      <w:r w:rsidRPr="00D730FA">
        <w:rPr>
          <w:rFonts w:ascii="Times New Roman" w:hAnsi="Times New Roman"/>
          <w:sz w:val="28"/>
          <w:szCs w:val="28"/>
        </w:rPr>
        <w:t xml:space="preserve">озпоряджатися коштами в межах </w:t>
      </w:r>
      <w:r w:rsidRPr="00D730FA">
        <w:rPr>
          <w:rFonts w:ascii="Times New Roman" w:hAnsi="Times New Roman"/>
          <w:iCs/>
          <w:sz w:val="28"/>
          <w:szCs w:val="28"/>
        </w:rPr>
        <w:t>затвердженого</w:t>
      </w:r>
      <w:r w:rsidRPr="00D730FA">
        <w:rPr>
          <w:rFonts w:ascii="Times New Roman" w:hAnsi="Times New Roman"/>
          <w:sz w:val="28"/>
          <w:szCs w:val="28"/>
        </w:rPr>
        <w:t xml:space="preserve"> кошторису спеціального фонду НДЧ</w:t>
      </w:r>
      <w:r>
        <w:rPr>
          <w:rFonts w:ascii="Times New Roman" w:hAnsi="Times New Roman"/>
          <w:sz w:val="28"/>
          <w:szCs w:val="28"/>
        </w:rPr>
        <w:t>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 xml:space="preserve">5.12.2. </w:t>
      </w:r>
      <w:r>
        <w:rPr>
          <w:rFonts w:ascii="Times New Roman" w:hAnsi="Times New Roman"/>
          <w:sz w:val="28"/>
          <w:szCs w:val="28"/>
        </w:rPr>
        <w:t>о</w:t>
      </w:r>
      <w:r w:rsidRPr="008500CB">
        <w:rPr>
          <w:rFonts w:ascii="Times New Roman" w:hAnsi="Times New Roman"/>
          <w:sz w:val="28"/>
          <w:szCs w:val="28"/>
        </w:rPr>
        <w:t xml:space="preserve">держувати від структурних підрозділів </w:t>
      </w:r>
      <w:r w:rsidRPr="005367A5">
        <w:rPr>
          <w:rFonts w:ascii="Times New Roman" w:hAnsi="Times New Roman"/>
          <w:sz w:val="28"/>
          <w:szCs w:val="28"/>
        </w:rPr>
        <w:t>КПІ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7A5">
        <w:rPr>
          <w:rFonts w:ascii="Times New Roman" w:hAnsi="Times New Roman"/>
          <w:sz w:val="28"/>
          <w:szCs w:val="28"/>
        </w:rPr>
        <w:t>Ігоря</w:t>
      </w:r>
      <w:r>
        <w:t xml:space="preserve"> </w:t>
      </w:r>
      <w:r w:rsidRPr="005367A5">
        <w:rPr>
          <w:rFonts w:ascii="Times New Roman" w:hAnsi="Times New Roman"/>
          <w:sz w:val="28"/>
          <w:szCs w:val="28"/>
        </w:rPr>
        <w:t>Сікорського</w:t>
      </w:r>
      <w:r w:rsidRPr="008500CB">
        <w:rPr>
          <w:rFonts w:ascii="Times New Roman" w:hAnsi="Times New Roman"/>
          <w:sz w:val="28"/>
          <w:szCs w:val="28"/>
        </w:rPr>
        <w:t xml:space="preserve"> інформацію й документи</w:t>
      </w:r>
      <w:r>
        <w:rPr>
          <w:rFonts w:ascii="Times New Roman" w:hAnsi="Times New Roman"/>
          <w:sz w:val="28"/>
          <w:szCs w:val="28"/>
        </w:rPr>
        <w:t xml:space="preserve">, необхідні </w:t>
      </w:r>
      <w:r w:rsidRPr="008500CB">
        <w:rPr>
          <w:rFonts w:ascii="Times New Roman" w:hAnsi="Times New Roman"/>
          <w:sz w:val="28"/>
          <w:szCs w:val="28"/>
        </w:rPr>
        <w:t>для здійснення діяльності</w:t>
      </w:r>
      <w:r>
        <w:rPr>
          <w:rFonts w:ascii="Times New Roman" w:hAnsi="Times New Roman"/>
          <w:sz w:val="28"/>
          <w:szCs w:val="28"/>
        </w:rPr>
        <w:t xml:space="preserve"> НДЧ;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 xml:space="preserve">5.12.3. </w:t>
      </w:r>
      <w:r>
        <w:rPr>
          <w:rFonts w:ascii="Times New Roman" w:hAnsi="Times New Roman"/>
          <w:sz w:val="28"/>
          <w:szCs w:val="28"/>
        </w:rPr>
        <w:t>і</w:t>
      </w:r>
      <w:r w:rsidRPr="008500CB">
        <w:rPr>
          <w:rFonts w:ascii="Times New Roman" w:hAnsi="Times New Roman"/>
          <w:sz w:val="28"/>
          <w:szCs w:val="28"/>
        </w:rPr>
        <w:t>ніціювати й проводити наради з питань діяльності НДЧ, брати участь в обговоренні та підготовці рішень щодо основних завдань НДЧ</w:t>
      </w:r>
      <w:r>
        <w:rPr>
          <w:rFonts w:ascii="Times New Roman" w:hAnsi="Times New Roman"/>
          <w:sz w:val="28"/>
          <w:szCs w:val="28"/>
        </w:rPr>
        <w:t>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>5.12.4.</w:t>
      </w:r>
      <w:r>
        <w:rPr>
          <w:rFonts w:ascii="Times New Roman" w:hAnsi="Times New Roman"/>
          <w:sz w:val="28"/>
          <w:szCs w:val="28"/>
        </w:rPr>
        <w:t> в</w:t>
      </w:r>
      <w:r w:rsidRPr="008500CB">
        <w:rPr>
          <w:rFonts w:ascii="Times New Roman" w:hAnsi="Times New Roman"/>
          <w:sz w:val="28"/>
          <w:szCs w:val="28"/>
        </w:rPr>
        <w:t>носити пропозиції з питань удосконалення роботи НДЧ, розробки нормативних актів КПІ ім. Ігоря Сікорського, з інших питань, які належать до компетенції НДЧ.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>5.13. Несе персональну відповідальність за: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5.13.1. </w:t>
      </w:r>
      <w:r w:rsidRPr="008500CB">
        <w:rPr>
          <w:rFonts w:ascii="Times New Roman" w:hAnsi="Times New Roman"/>
          <w:sz w:val="28"/>
          <w:szCs w:val="28"/>
        </w:rPr>
        <w:t xml:space="preserve">організацію </w:t>
      </w:r>
      <w:r>
        <w:rPr>
          <w:rFonts w:ascii="Times New Roman" w:hAnsi="Times New Roman"/>
          <w:sz w:val="28"/>
          <w:szCs w:val="28"/>
        </w:rPr>
        <w:t>й</w:t>
      </w:r>
      <w:r w:rsidRPr="008500CB">
        <w:rPr>
          <w:rFonts w:ascii="Times New Roman" w:hAnsi="Times New Roman"/>
          <w:sz w:val="28"/>
          <w:szCs w:val="28"/>
        </w:rPr>
        <w:t xml:space="preserve"> виконання завдань </w:t>
      </w:r>
      <w:r>
        <w:rPr>
          <w:rFonts w:ascii="Times New Roman" w:hAnsi="Times New Roman"/>
          <w:sz w:val="28"/>
          <w:szCs w:val="28"/>
        </w:rPr>
        <w:t>і</w:t>
      </w:r>
      <w:r w:rsidRPr="008500CB">
        <w:rPr>
          <w:rFonts w:ascii="Times New Roman" w:hAnsi="Times New Roman"/>
          <w:sz w:val="28"/>
          <w:szCs w:val="28"/>
        </w:rPr>
        <w:t xml:space="preserve"> функцій</w:t>
      </w:r>
      <w:r>
        <w:rPr>
          <w:rFonts w:ascii="Times New Roman" w:hAnsi="Times New Roman"/>
          <w:sz w:val="28"/>
          <w:szCs w:val="28"/>
        </w:rPr>
        <w:t>,</w:t>
      </w:r>
      <w:r w:rsidRPr="008500CB">
        <w:rPr>
          <w:rFonts w:ascii="Times New Roman" w:hAnsi="Times New Roman"/>
          <w:sz w:val="28"/>
          <w:szCs w:val="28"/>
        </w:rPr>
        <w:t xml:space="preserve"> покладених на НДЧ;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 xml:space="preserve">5.13.2. </w:t>
      </w:r>
      <w:r>
        <w:rPr>
          <w:rFonts w:ascii="Times New Roman" w:hAnsi="Times New Roman"/>
          <w:sz w:val="28"/>
          <w:szCs w:val="28"/>
        </w:rPr>
        <w:t xml:space="preserve">достовірність </w:t>
      </w:r>
      <w:r w:rsidRPr="008500CB">
        <w:rPr>
          <w:rFonts w:ascii="Times New Roman" w:hAnsi="Times New Roman"/>
          <w:sz w:val="28"/>
          <w:szCs w:val="28"/>
        </w:rPr>
        <w:t>надання звітності за результатами діяльності НДЧ і виконання затверджених планів роботи;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5.13.3. </w:t>
      </w:r>
      <w:r w:rsidRPr="008500CB">
        <w:rPr>
          <w:rFonts w:ascii="Times New Roman" w:hAnsi="Times New Roman"/>
          <w:sz w:val="28"/>
          <w:szCs w:val="28"/>
        </w:rPr>
        <w:t xml:space="preserve">цільове використання коштів НДЧ. 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8500CB">
        <w:rPr>
          <w:rFonts w:ascii="Times New Roman" w:hAnsi="Times New Roman"/>
          <w:sz w:val="28"/>
          <w:szCs w:val="28"/>
        </w:rPr>
        <w:t>5.14.</w:t>
      </w:r>
      <w:r>
        <w:rPr>
          <w:rFonts w:ascii="Times New Roman" w:hAnsi="Times New Roman"/>
          <w:sz w:val="28"/>
          <w:szCs w:val="28"/>
        </w:rPr>
        <w:t> </w:t>
      </w:r>
      <w:r w:rsidRPr="008500CB">
        <w:rPr>
          <w:rFonts w:ascii="Times New Roman" w:hAnsi="Times New Roman"/>
          <w:sz w:val="28"/>
          <w:szCs w:val="28"/>
        </w:rPr>
        <w:t>Здійсню</w:t>
      </w:r>
      <w:r>
        <w:rPr>
          <w:rFonts w:ascii="Times New Roman" w:hAnsi="Times New Roman"/>
          <w:sz w:val="28"/>
          <w:szCs w:val="28"/>
        </w:rPr>
        <w:t>є</w:t>
      </w:r>
      <w:r w:rsidRPr="008500CB">
        <w:rPr>
          <w:rFonts w:ascii="Times New Roman" w:hAnsi="Times New Roman"/>
          <w:sz w:val="28"/>
          <w:szCs w:val="28"/>
        </w:rPr>
        <w:t xml:space="preserve"> іншу діяльність у сфері своїх повноважень, визначених нормативними й розпорядчими документами КПІ ім. Ігоря Сікорського.</w:t>
      </w:r>
    </w:p>
    <w:p w:rsidR="00EE439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59198E" w:rsidRDefault="00EE4392" w:rsidP="0059198E">
      <w:pPr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30FA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730FA">
        <w:rPr>
          <w:rFonts w:ascii="Times New Roman" w:hAnsi="Times New Roman"/>
          <w:b/>
          <w:bCs/>
          <w:sz w:val="28"/>
          <w:szCs w:val="28"/>
        </w:rPr>
        <w:t>ВІДПОВІДАЛЬНІСТЬ</w:t>
      </w:r>
    </w:p>
    <w:p w:rsidR="0059198E" w:rsidRDefault="00EE4392" w:rsidP="0059198E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D730FA">
        <w:rPr>
          <w:rFonts w:ascii="Times New Roman" w:hAnsi="Times New Roman"/>
          <w:sz w:val="28"/>
          <w:szCs w:val="28"/>
        </w:rPr>
        <w:t>Усі працівники НДЧ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КПІ ім. Ігоря Сікорського.</w:t>
      </w:r>
    </w:p>
    <w:p w:rsidR="0059198E" w:rsidRDefault="0059198E" w:rsidP="0059198E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198E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730FA"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0FA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:rsidR="0059198E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7.1. 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НДЧ у своїй діяльності взаємодіє з:</w:t>
      </w:r>
    </w:p>
    <w:p w:rsidR="0059198E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367A5">
        <w:rPr>
          <w:rFonts w:ascii="Times New Roman" w:eastAsia="Times New Roman" w:hAnsi="Times New Roman"/>
          <w:bCs/>
          <w:sz w:val="28"/>
          <w:szCs w:val="28"/>
        </w:rPr>
        <w:t>7.1.1.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 департаментом економіки та фінансів – </w:t>
      </w:r>
      <w:r w:rsidRPr="000E2D69">
        <w:rPr>
          <w:rFonts w:ascii="Times New Roman" w:eastAsia="Times New Roman" w:hAnsi="Times New Roman"/>
          <w:bCs/>
          <w:sz w:val="28"/>
          <w:szCs w:val="28"/>
        </w:rPr>
        <w:t xml:space="preserve">щодо фінансових питань роботи </w:t>
      </w:r>
      <w:r>
        <w:rPr>
          <w:rFonts w:ascii="Times New Roman" w:eastAsia="Times New Roman" w:hAnsi="Times New Roman"/>
          <w:bCs/>
          <w:sz w:val="28"/>
          <w:szCs w:val="28"/>
        </w:rPr>
        <w:t>НДЧ</w:t>
      </w:r>
      <w:r w:rsidRPr="000E2D69">
        <w:rPr>
          <w:rFonts w:ascii="Times New Roman" w:eastAsia="Times New Roman" w:hAnsi="Times New Roman"/>
          <w:bCs/>
          <w:sz w:val="28"/>
          <w:szCs w:val="28"/>
        </w:rPr>
        <w:t xml:space="preserve"> і його структурних підрозділів;</w:t>
      </w:r>
    </w:p>
    <w:p w:rsidR="0059198E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7.1.2. юридичним управлінням – щодо питань правового характеру;</w:t>
      </w:r>
    </w:p>
    <w:p w:rsidR="0059198E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367A5">
        <w:rPr>
          <w:rFonts w:ascii="Times New Roman" w:eastAsia="Times New Roman" w:hAnsi="Times New Roman"/>
          <w:bCs/>
          <w:sz w:val="28"/>
          <w:szCs w:val="28"/>
        </w:rPr>
        <w:t>7.1.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>відділом кадрів – щодо кадрового забезпечення НДЧ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EE4392" w:rsidRPr="00014AB0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trike/>
          <w:sz w:val="28"/>
          <w:szCs w:val="28"/>
        </w:rPr>
      </w:pPr>
      <w:r w:rsidRPr="001921D1">
        <w:rPr>
          <w:rFonts w:ascii="Times New Roman" w:eastAsia="Times New Roman" w:hAnsi="Times New Roman"/>
          <w:bCs/>
          <w:sz w:val="28"/>
          <w:szCs w:val="28"/>
        </w:rPr>
        <w:t xml:space="preserve">7.1.4. структурними підрозділами </w:t>
      </w:r>
      <w:r w:rsidRPr="001921D1">
        <w:rPr>
          <w:rFonts w:ascii="Times New Roman" w:hAnsi="Times New Roman"/>
          <w:sz w:val="28"/>
          <w:szCs w:val="28"/>
        </w:rPr>
        <w:t>КПІ ім. Ігоря</w:t>
      </w:r>
      <w:r w:rsidRPr="001921D1">
        <w:t xml:space="preserve"> </w:t>
      </w:r>
      <w:r w:rsidRPr="001921D1">
        <w:rPr>
          <w:rFonts w:ascii="Times New Roman" w:hAnsi="Times New Roman"/>
          <w:sz w:val="28"/>
          <w:szCs w:val="28"/>
        </w:rPr>
        <w:t>Сікорського</w:t>
      </w:r>
      <w:r w:rsidRPr="001921D1">
        <w:rPr>
          <w:rFonts w:ascii="Times New Roman" w:eastAsia="Times New Roman" w:hAnsi="Times New Roman"/>
          <w:bCs/>
          <w:sz w:val="28"/>
          <w:szCs w:val="28"/>
        </w:rPr>
        <w:t xml:space="preserve"> – щодо виконання наукових (науково-технічних) робіт.</w:t>
      </w:r>
    </w:p>
    <w:p w:rsidR="00EE4392" w:rsidRDefault="00EE4392" w:rsidP="00EE4392">
      <w:pPr>
        <w:keepNext/>
        <w:keepLines/>
        <w:spacing w:after="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439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8. </w:t>
      </w:r>
      <w:r w:rsidRPr="005367A5">
        <w:rPr>
          <w:rFonts w:ascii="Times New Roman" w:eastAsia="Times New Roman" w:hAnsi="Times New Roman"/>
          <w:b/>
          <w:bCs/>
          <w:sz w:val="28"/>
          <w:szCs w:val="28"/>
        </w:rPr>
        <w:t>ФІНАНСУВАННЯ НДЧ</w:t>
      </w:r>
    </w:p>
    <w:p w:rsidR="00EE439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8.1. </w:t>
      </w:r>
      <w:r w:rsidRPr="008500CB">
        <w:rPr>
          <w:rFonts w:ascii="Times New Roman" w:eastAsia="Times New Roman" w:hAnsi="Times New Roman"/>
          <w:bCs/>
          <w:sz w:val="28"/>
          <w:szCs w:val="28"/>
        </w:rPr>
        <w:t>Джерелами фінансування діяльності НДЧ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є</w:t>
      </w:r>
      <w:r w:rsidRPr="008500CB">
        <w:rPr>
          <w:rFonts w:ascii="Times New Roman" w:eastAsia="Times New Roman" w:hAnsi="Times New Roman"/>
          <w:bCs/>
          <w:sz w:val="28"/>
          <w:szCs w:val="28"/>
        </w:rPr>
        <w:t xml:space="preserve"> загальний </w:t>
      </w:r>
      <w:r>
        <w:rPr>
          <w:rFonts w:ascii="Times New Roman" w:eastAsia="Times New Roman" w:hAnsi="Times New Roman"/>
          <w:bCs/>
          <w:sz w:val="28"/>
          <w:szCs w:val="28"/>
        </w:rPr>
        <w:t>і</w:t>
      </w:r>
      <w:r w:rsidRPr="008500CB">
        <w:rPr>
          <w:rFonts w:ascii="Times New Roman" w:eastAsia="Times New Roman" w:hAnsi="Times New Roman"/>
          <w:bCs/>
          <w:sz w:val="28"/>
          <w:szCs w:val="28"/>
        </w:rPr>
        <w:t xml:space="preserve"> спеціальний фонди Державного бюджету України.</w:t>
      </w:r>
    </w:p>
    <w:p w:rsidR="00EE4392" w:rsidRPr="008500CB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500CB">
        <w:rPr>
          <w:rFonts w:ascii="Times New Roman" w:eastAsia="Times New Roman" w:hAnsi="Times New Roman"/>
          <w:sz w:val="28"/>
          <w:szCs w:val="28"/>
        </w:rPr>
        <w:t>8.2.</w:t>
      </w: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Штатний розпис НДЧ затверджується в установленому порядку 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5367A5">
        <w:rPr>
          <w:rFonts w:ascii="Times New Roman" w:eastAsia="Times New Roman" w:hAnsi="Times New Roman"/>
          <w:bCs/>
          <w:sz w:val="28"/>
          <w:szCs w:val="28"/>
        </w:rPr>
        <w:t xml:space="preserve"> погоджується з департаментом економіки та фінансів.</w:t>
      </w:r>
    </w:p>
    <w:p w:rsidR="00EE4392" w:rsidRPr="005367A5" w:rsidRDefault="00EE4392" w:rsidP="00EE4392">
      <w:pPr>
        <w:keepNext/>
        <w:keepLines/>
        <w:spacing w:after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sectPr w:rsidR="00EE4392" w:rsidRPr="00536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34"/>
    <w:rsid w:val="0059198E"/>
    <w:rsid w:val="00744234"/>
    <w:rsid w:val="007C2857"/>
    <w:rsid w:val="00814CD8"/>
    <w:rsid w:val="00A102C6"/>
    <w:rsid w:val="00BE3F3C"/>
    <w:rsid w:val="00C615A4"/>
    <w:rsid w:val="00E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77583-137D-42C3-A38D-6BC0B63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EE439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E439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E439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</dc:creator>
  <cp:keywords/>
  <dc:description/>
  <cp:lastModifiedBy>User</cp:lastModifiedBy>
  <cp:revision>7</cp:revision>
  <dcterms:created xsi:type="dcterms:W3CDTF">2022-09-20T08:22:00Z</dcterms:created>
  <dcterms:modified xsi:type="dcterms:W3CDTF">2022-09-27T14:58:00Z</dcterms:modified>
</cp:coreProperties>
</file>