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Перелік освітніх програм, які пройшли акредитацію Національним агентством із забезпечення якості вищої освіти у 2022-2023 році та отримали 5-ти річний сертифікат про акредитацію освітньої програми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05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0"/>
        <w:gridCol w:w="1500"/>
        <w:gridCol w:w="1125"/>
        <w:gridCol w:w="3705"/>
        <w:gridCol w:w="4500"/>
        <w:gridCol w:w="105"/>
        <w:tblGridChange w:id="0">
          <w:tblGrid>
            <w:gridCol w:w="570"/>
            <w:gridCol w:w="1500"/>
            <w:gridCol w:w="1125"/>
            <w:gridCol w:w="3705"/>
            <w:gridCol w:w="4500"/>
            <w:gridCol w:w="105"/>
          </w:tblGrid>
        </w:tblGridChange>
      </w:tblGrid>
      <w:tr>
        <w:trPr>
          <w:cantSplit w:val="0"/>
          <w:trHeight w:val="272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 ОП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Рівень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Спеціальність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освітньої програми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49249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152 Метрологія та інформаційно-вимірювальна техніка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ind w:right="1089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Інформаційні вимірювальні технології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46634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121 Інженерія програмного забезпечення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Інженерія програмного забезпечення мультимедійних та інформаційно-пошукових систем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49254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161 Хімічні технології та інженерія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Хімічні технології неорганічних, електродних матеріалів та водоочищення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39458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142 Енергетичне машинобудування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Інженерія і комп'ютерні технології теплоенергетичних систем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28642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153 Мікро- та наносистемна техніка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5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Мікро- та наноелектроніка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28516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121 Інженерія програмного забезпечення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Інженерія програмного забезпечення комп'ютерних систем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28649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161 Хімічні технології та інженерія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Промислова екологія та ресурсоефективні чисті технології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8167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131 Прикладна механіка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Технології машинобудування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34376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131 Прикладна механіка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Технології виробництва літальних апаратів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28534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123 Комп’ютерна інженерія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Системне програмування та спеціалізовані комп`ютерні системи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7448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081 Право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Господарське та адміністративне право і процес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49232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121 Інженерія програмного забезпечення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Інженерія програмного забезпечення інформаційних систем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7348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131 Прикладна механіка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Динаміка і міцність машин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28732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143 Атомна енергетика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Фізичний захист та облік і контроль ядерних матеріалів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28665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171 Електроніка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Електронні системи мультимедіа та засоби Інтернету речей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28777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171 Електроніка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Акустичні електронні системи та технології обробки акустичної інформації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6485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073 Менеджмент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Логістика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16469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143 Атомна енергетика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Атомні електричні станції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8566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123 Комп’ютерна інженерія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Комп’ютерні системи та мережі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28645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153 Мікро- та наносистемна техніка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Електронні мікро- і наносистеми та технології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5828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113 Прикладна математика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Наука про дані та математичне моделювання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28916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184 Гірництво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Геоінженерія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8260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073 Менеджмент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Менеджмент і бізнес-адміністрування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18539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136 Металургія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Комп’ютеризовані процеси лиття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18476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073 Менеджмент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Менеджмент міжнародного бізнесу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7450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101 Екологія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Екологічна безпека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16474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132 Матеріалознавство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Нанотехнології та комп’ютерний дизайн матеріалів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49237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132 Матеріалознавство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Інжиніринг та комп'ютерне моделювання в матеріалознавстві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8259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081 Право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Інформаційне право та право інтелектуальної власності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28566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131 Прикладна механіка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Автоматизовані та роботизовані механічні системи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28553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131 Прикладна механіка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Інжиніринг паковань та пакувального обладнання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46341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Доктор філософії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104 Фізика та астрономія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Фізика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6846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173 Авіоніка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Системи керування літальними апаратами та комплексами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31250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Магістр ОНП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113 Прикладна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Математичні методи криптографічного захисту інформації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49231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Магістр ОНП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113 Прикладна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Математичні методи моделювання, розпізнавання образів та комп'ютерного зору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46635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Магістр ОНП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121 Інженерія програмного забезпечення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Інженерія програмного забезпечення мультимедійних та інформаційно-пошукових систем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31239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Магістр ОНП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113 Прикладна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Наука про дані та математичне моделювання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31214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Магістр ОНП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123 Комп’ютерна інженерія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Комп'ютерні системи та мережі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31241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Магістр ОНП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123 Комп’ютерна інженерія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Системне програмування та спеціалізовані комп`ютерні системи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53252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131 Прикладна механіка 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Конструювання та дизайн машин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53254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131 Прикладна механіка 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Інжиніринг зварювання, лазерних та споріднених технологій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5624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141 Електроенергетика, електротехніка та електромеханіка 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Електричні системи і мережі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8792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141 Електроенергетика, електротехніка та електромеханіка 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Електричні станції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28589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141 Електроенергетика, електротехніка та електромеханіка 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Управління, захист та автоматизація енергосистем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58779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171 Електроніка 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Електронні компоненти, пристрої та системи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57889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125 Кібербезпека та захист інформації 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Системи технічного захисту інформації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57895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125 Кібербезпека та захист інформації 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Системи, технології та математичні методи кібербезпеки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28729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141 Електроенергетика, електротехніка та електромеханіка 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Енергетичний менеджмент та енергоефективні технології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49242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141 Електроенергетика, електротехніка та електромеханіка 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Інжиніринг інтелектуальних електротехнічних та мехатронних комплексів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28726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141 Електроенергетика, електротехніка та електромеханіка 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Системи забезпечення споживачів електричною енергією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57918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172 Електронні комунікації та радіотехніка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Інформаційно-обчислювальні засоби радіоелектронних систем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18479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054 Соціологія 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Врегулювання конфліктів та медіація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58773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162 Біотехнології та біоінженерія 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Біотехнології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57909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172 Електронні комунікації та радіотехніка 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Інтелектуальні технології радіоелектронної техніки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57922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172 Електронні комунікації та радіотехніка 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Радіотехнічні комп'ютеризовані системи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57911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172 Електронні комунікації та радіотехніка  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Інформаційна та комунікаційна радіоінженерія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6955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141 Електроенергетика, електротехніка та електромеханіка 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Нетрадиційні та відновлювані джерела енергії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8299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141 Електроенергетика, електротехніка та електромеханіка 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Електричні машини і апарати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28544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126 Інформаційні системи та технології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Інтегровані інформаційні системи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28547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126 Інформаційні системи та технології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Інформаційне забезпечення робототехнічних систем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21805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126 Інформаційні системи та технології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Інформаційні управляючі системи та технології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53242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121 Інженерія програмного забезпечення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Інженерія програмного забезпечення інтелектуальних кібер-фізичних систем в енергетиці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7308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134 Авіаційна та ракетно-космічна техніка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Літаки і вертольоти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28739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144 Теплоенергетика 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Енергетичний менеджмент та інжиніринг теплоенергетичних систем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49244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144 Теплоенергетика 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Теплоенергетика та теплоенергетичні установки електростанцій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28596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141 Електроенергетика, електротехніка та електромеханіка (ФЕА)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Електромеханічні системи автоматизації, електропривод та електромобільність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28592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141 Електроенергетика, електротехніка та електромеханіка 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Електротехнічні пристрої та електротехнологічні комплекси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58768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161 Хімічні технології та інженерія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Хімічні технології неорганічних в'яжучих речовин, кераміки, скла та полімерних і композиційних матеріалів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58770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161 Хімічні технології та інженерія</w:t>
              <w:br w:type="textWrapping"/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Хімічні технології синтезу та фізико-хімічні властивості органічних матеріалів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57914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172 Електронні комунікації та радіотехніка 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Інформаційно-комунікаційні технології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57924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172 Електронні комунікації та радіотехніка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Системи електронних комунікацій та Інтернету речей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57904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172 Електронні комунікації та радіотехніка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Інженерія та програмування інфокомунікацій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28681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186 Видавництво та поліграфія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sz w:val="22"/>
                  <w:szCs w:val="22"/>
                  <w:rtl w:val="0"/>
                </w:rPr>
                <w:t xml:space="preserve">Технології друкованих і електронних видань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49224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152 Метрологія та інформаційно-вимірювальна техніка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Інформаційні вимірювальні технології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8790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111 Математика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Страхова та фінансова математика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28612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151 Автоматизація та комп’ютерно-інтегровані технології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Автоматизація та комп'ютерно-інтегровані технології кібер-енергетичних систем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39464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151 Автоматизація та комп’ютерно-інтегровані технології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Технічні та програмні засоби автоматизації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49247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151 Автоматизація та комп’ютерно-інтегровані технології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Комп'ютерно-інтегровані системи та технології в приладобудуванні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32311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163 Біомедична інженерія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Регенеративна та біофармацевтична інженерія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28914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184 Гірництво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Геоінженерія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8256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101 Екологія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Екологічна безпека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8029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143 Атомна енергетика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Атомні електричні станції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28344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122 Комп'ютерні науки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Інтелектуальні сервіс-орієнтовані розподілені обчислювання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18538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136 Металургія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Комп’ютеризовані процеси лиття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28343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122 Комп'ютерні науки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Системи і методи штучного інтелекту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8034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104 Фізика та астрономія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Комп’ютерне моделювання фізичних процесів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39457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142 Енергетичне машинобудування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Інженерія і комп'ютерні технології теплоенергетичних систем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7064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132 Матеріалознавство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Нанотехнології та комп’ютерний дизайн матеріалів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49220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132 Матеріалознавство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Інжиніринг та комп'ютерне моделювання в матеріалознавстві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28662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171 Електроніка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Акустичні електронні системи та технології обробки акустичної інформації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28664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171 Електроніка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Електронні системи мультимедіа та засоби Інтернету речей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49222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144 Теплоенергетика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Теплоенергетика та теплоенергетичні установки електростанцій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8076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123 Комп’ютерна інженерія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Комп’ютерні системи та мережі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28348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123 Комп’ютерна інженерія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Системне програмування та спеціалізовані комп`ютерні системи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28725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141 Електроенергетика, електротехніка та електромеханіка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Системи забезпечення споживачів електричною енергією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28588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141 Електроенергетика, електротехніка та електромеханіка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Управління, захист та автоматизація енергосистем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28728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141 Електроенергетика, електротехніка та електромеханіка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Енергетичний менеджмент та енергоефективні технології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49223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151 Автоматизація та комп’ютерно-інтегровані технології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Комп'ютерно-інтегровані системи та технології в приладобудуванні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39463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151 Автоматизація та комп’ютерно-інтегровані технології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Технічні та програмні засоби автоматизації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28611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151 Автоматизація та комп’ютерно-інтегровані технології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Автоматизація та комп'ютерно-інтегровані технології кібер-енергетичних систем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28917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162 Біотехнології та біоінженерія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Біотехнології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49219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121 Інженерія програмного забезпечення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Інженерія програмного забезпечення інформаційних систем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28515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121 Інженерія програмного забезпечення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Інженерія програмного забезпечення комп'ютерних систем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46633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121 Інженерія програмного забезпечення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Інженерія програмного забезпечення мультимедійних та інформаційно-пошукових систем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28591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141 Електроенергетика, електротехніка та електромеханіка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Електротехнічні пристрої та електротехнологічні комплекси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28595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141 Електроенергетика, електротехніка та електромеханіка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Електромеханічні системи автоматизації, електропривод та електромобільність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49221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141 Електроенергетика, електротехніка та електромеханіка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Інжиніринг інтелектуальних електротехнічних та мехатронних комплексів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46636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281 Публічне управління та адміністрування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Публічне адміністрування та електронне урядування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28648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161 Хімічні технології та інженерія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Промислова екологія та ресурсоефективні чисті технології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28552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131 Прикладна механіка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Інжиніринг паковань та пакувального обладнання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28641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153 Мікро- та наносистемна техніка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Мікро- та наноелектроніка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28644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153 Мікро- та наносистемна техніка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Електронні мікро- і наносистеми та технології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46337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Доктор філософії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075 Маркетинг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Маркетинг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49218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113 Прикладна математика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Математичні методи моделювання, розпізнавання образів та комп'ютерного зору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18491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113 Прикладна математика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Математичні методи криптографічного захисту інформації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7349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113 Прикладна математика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Наука про дані та математичне моделювання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53251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131 Прикладна механіка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Конструювання та дизайн машин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7457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131 Прикладна механіка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Динаміка і міцність машин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7303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141 Електроенергетика, електротехніка та електромеханіка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Електричні машини і апарати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10806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141 Електроенергетика, електротехніка та електромеханіка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Електричні станції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46370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Доктор філософії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053 Психологія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Психологія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39469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227 Фізична терапія, ерготерапія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Фізична терапія, ерготерапія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7832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141 Електроенергетика, електротехніка та електромеханіка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Нетрадиційні та відновлювані джерела енергії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7503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141 Електроенергетика, електротехніка та електромеханіка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Електричні системи і мережі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5636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061 Журналістика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Видавнича справа та редагування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7505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061 Журналістика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Реклама і зв'язки з громадськістю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28671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172 Телекомунікації та радіотехніка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Інженерія та програмування інфокомунікацій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7066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172 Телекомунікації та радіотехніка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Інформаційно-комунікаційні технології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46353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Доктор філософії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134 Авіаційна та ракетно-космічна техніка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Авіаційна та ракетно-космічна техніка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28525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122 Комп'ютерні науки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Комп'ютерні системи і технології спеціального зв'язку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28345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081 Право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Право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8636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131 Прикладна механіка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Технології машинобудування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34375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131 Прикладна механіка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Технології виробництва літальних апаратів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28677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172 Телекомунікації та радіотехніка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Інформаційно-обчислювальні засоби радіоелектронних систем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46356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Доктор філософії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142 Енергетичне машинобудування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Енергетичне машинобудування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46338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Доктор філософії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081 Право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Право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46360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Доктор філософії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152 Метрологія та інформаційно-вимірювальна техніка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Метрологія та інформаційно-вимірювальна техніка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28531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122 Комп'ютерні науки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Комп'ютерні технології в біології та медицині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53247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122 Комп'ютерні науки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Цифрові технології в енергетиці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28521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122 Комп'ютерні науки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Системи і методи штучного інтелекту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28523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Магістр ОПП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122 Комп'ютерні науки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Інтелектуальні сервіс-орієнтовані розподілені обчислювання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7304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171 Електроніка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Електронні прилади та пристрої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46354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Доктор філософії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136 Металургія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Металургія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46343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Доктор філософії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113 Прикладна математика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Прикладна 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46332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Доктор філософії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033 Філософія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Філософія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46339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Доктор філософії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091 Біологія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Прикладна біологія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46348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2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Доктор філософії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125 Кібербезпека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Кібербезпека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46336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Доктор філософії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073 Менеджмент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Менеджмент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3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46333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Доктор філософії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035 Філологія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Філологія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46347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Доктор філософії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124 Системний аналіз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Системний аналіз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46365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Доктор філософії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172 Телекомунікації та радіотехніка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Телекомунікації та радіотехніка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4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6238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173 Авіоніка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Системи керування літальними апаратами та комплексами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28565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131 Прикладна механіка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5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Автоматизовані та роботизовані механічні системи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18573/58757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Бакалавр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171 Електроніка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Електронні компоненти і системи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40" w:type="default"/>
      <w:headerReference r:id="rId41" w:type="first"/>
      <w:pgSz w:h="16838" w:w="11906" w:orient="portrait"/>
      <w:pgMar w:bottom="850" w:top="850" w:left="850" w:right="566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ntiqu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E">
    <w:pPr>
      <w:ind w:firstLine="425"/>
      <w:jc w:val="right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Додаток 2 до наказу </w:t>
    </w:r>
  </w:p>
  <w:p w:rsidR="00000000" w:rsidDel="00000000" w:rsidP="00000000" w:rsidRDefault="00000000" w:rsidRPr="00000000" w14:paraId="0000035F">
    <w:pPr>
      <w:ind w:firstLine="425"/>
      <w:jc w:val="right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«Про проведення внутрішнього </w:t>
    </w:r>
  </w:p>
  <w:p w:rsidR="00000000" w:rsidDel="00000000" w:rsidP="00000000" w:rsidRDefault="00000000" w:rsidRPr="00000000" w14:paraId="00000360">
    <w:pPr>
      <w:ind w:firstLine="425"/>
      <w:jc w:val="right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постакредитаційного моніторингу </w:t>
    </w:r>
  </w:p>
  <w:p w:rsidR="00000000" w:rsidDel="00000000" w:rsidP="00000000" w:rsidRDefault="00000000" w:rsidRPr="00000000" w14:paraId="00000361">
    <w:pPr>
      <w:ind w:firstLine="425"/>
      <w:jc w:val="right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освітніх програм у 2024 році»</w:t>
    </w:r>
  </w:p>
  <w:p w:rsidR="00000000" w:rsidDel="00000000" w:rsidP="00000000" w:rsidRDefault="00000000" w:rsidRPr="00000000" w14:paraId="000003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3">
    <w:pPr>
      <w:ind w:firstLine="425"/>
      <w:jc w:val="right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ntiqua" w:cs="Antiqua" w:eastAsia="Antiqua" w:hAnsi="Antiqua"/>
        <w:sz w:val="26"/>
        <w:szCs w:val="26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rFonts w:ascii="Antiqua" w:cs="Times New Roman" w:eastAsia="Times New Roman" w:hAnsi="Antiqua"/>
      <w:sz w:val="26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footer"/>
    <w:basedOn w:val="a"/>
    <w:link w:val="a4"/>
    <w:uiPriority w:val="99"/>
    <w:unhideWhenUsed w:val="1"/>
    <w:qFormat w:val="1"/>
    <w:pPr>
      <w:tabs>
        <w:tab w:val="center" w:pos="4819"/>
        <w:tab w:val="right" w:pos="9639"/>
      </w:tabs>
    </w:pPr>
    <w:rPr>
      <w:rFonts w:asciiTheme="minorHAnsi" w:cstheme="minorBidi" w:eastAsiaTheme="minorHAnsi" w:hAnsiTheme="minorHAnsi"/>
      <w:kern w:val="2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 w:val="1"/>
    <w:qFormat w:val="1"/>
    <w:pPr>
      <w:tabs>
        <w:tab w:val="center" w:pos="4819"/>
        <w:tab w:val="right" w:pos="9639"/>
      </w:tabs>
    </w:pPr>
    <w:rPr>
      <w:rFonts w:asciiTheme="minorHAnsi" w:cstheme="minorBidi" w:eastAsiaTheme="minorHAnsi" w:hAnsiTheme="minorHAnsi"/>
      <w:kern w:val="2"/>
      <w:sz w:val="22"/>
      <w:szCs w:val="22"/>
      <w:lang w:eastAsia="en-US"/>
    </w:rPr>
  </w:style>
  <w:style w:type="character" w:styleId="a6" w:customStyle="1">
    <w:name w:val="Верхній колонтитул Знак"/>
    <w:basedOn w:val="a0"/>
    <w:link w:val="a5"/>
    <w:uiPriority w:val="99"/>
    <w:qFormat w:val="1"/>
  </w:style>
  <w:style w:type="character" w:styleId="a4" w:customStyle="1">
    <w:name w:val="Нижній колонтитул Знак"/>
    <w:basedOn w:val="a0"/>
    <w:link w:val="a3"/>
    <w:uiPriority w:val="99"/>
    <w:qFormat w:val="1"/>
  </w:style>
  <w:style w:type="paragraph" w:styleId="a7">
    <w:name w:val="List Paragraph"/>
    <w:basedOn w:val="a"/>
    <w:uiPriority w:val="1"/>
    <w:qFormat w:val="1"/>
    <w:pPr>
      <w:widowControl w:val="0"/>
      <w:autoSpaceDE w:val="0"/>
      <w:autoSpaceDN w:val="0"/>
      <w:ind w:left="115" w:right="113" w:firstLine="7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eader" Target="header2.xml"/><Relationship Id="rId20" Type="http://schemas.openxmlformats.org/officeDocument/2006/relationships/hyperlink" Target="https://osvita.kpi.ua/172_OPPM_ITRET" TargetMode="External"/><Relationship Id="rId41" Type="http://schemas.openxmlformats.org/officeDocument/2006/relationships/header" Target="header1.xml"/><Relationship Id="rId22" Type="http://schemas.openxmlformats.org/officeDocument/2006/relationships/hyperlink" Target="https://osvita.kpi.ua/172_OPPM_IKRI" TargetMode="External"/><Relationship Id="rId21" Type="http://schemas.openxmlformats.org/officeDocument/2006/relationships/hyperlink" Target="https://osvita.kpi.ua/172_OPPM_RTKS" TargetMode="External"/><Relationship Id="rId24" Type="http://schemas.openxmlformats.org/officeDocument/2006/relationships/hyperlink" Target="https://osvita.kpi.ua/141_OPPM_EMA" TargetMode="External"/><Relationship Id="rId23" Type="http://schemas.openxmlformats.org/officeDocument/2006/relationships/hyperlink" Target="https://osvita.kpi.ua/141_OPPM_NVD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svita.kpi.ua/141_OPPM_ES" TargetMode="External"/><Relationship Id="rId26" Type="http://schemas.openxmlformats.org/officeDocument/2006/relationships/hyperlink" Target="https://osvita.kpi.ua/126_OPPM_IZRTS" TargetMode="External"/><Relationship Id="rId25" Type="http://schemas.openxmlformats.org/officeDocument/2006/relationships/hyperlink" Target="https://osvita.kpi.ua/126_OPPM_IIS" TargetMode="External"/><Relationship Id="rId28" Type="http://schemas.openxmlformats.org/officeDocument/2006/relationships/hyperlink" Target="https://osvita.kpi.ua/121_OPPM_IPZIKFSE" TargetMode="External"/><Relationship Id="rId27" Type="http://schemas.openxmlformats.org/officeDocument/2006/relationships/hyperlink" Target="https://osvita.kpi.ua/126_OPPM_IUS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osvita.kpi.ua/134_OPPM_LV" TargetMode="External"/><Relationship Id="rId7" Type="http://schemas.openxmlformats.org/officeDocument/2006/relationships/hyperlink" Target="https://osvita.kpi.ua/131_OPPM_IZLST" TargetMode="External"/><Relationship Id="rId8" Type="http://schemas.openxmlformats.org/officeDocument/2006/relationships/hyperlink" Target="https://osvita.kpi.ua/141_OPPM_ESM" TargetMode="External"/><Relationship Id="rId31" Type="http://schemas.openxmlformats.org/officeDocument/2006/relationships/hyperlink" Target="https://osvita.kpi.ua/144_OPPM_TETEUES" TargetMode="External"/><Relationship Id="rId30" Type="http://schemas.openxmlformats.org/officeDocument/2006/relationships/hyperlink" Target="https://osvita.kpi.ua/144_OPPM_EMITES" TargetMode="External"/><Relationship Id="rId11" Type="http://schemas.openxmlformats.org/officeDocument/2006/relationships/hyperlink" Target="https://osvita.kpi.ua/171_OPPM_EKPS" TargetMode="External"/><Relationship Id="rId33" Type="http://schemas.openxmlformats.org/officeDocument/2006/relationships/hyperlink" Target="https://osvita.kpi.ua/141_OPPM_ETPETK" TargetMode="External"/><Relationship Id="rId10" Type="http://schemas.openxmlformats.org/officeDocument/2006/relationships/hyperlink" Target="https://osvita.kpi.ua/141_OPPM_UZAES" TargetMode="External"/><Relationship Id="rId32" Type="http://schemas.openxmlformats.org/officeDocument/2006/relationships/hyperlink" Target="https://osvita.kpi.ua/141_OPPM_EMSAEPEM" TargetMode="External"/><Relationship Id="rId13" Type="http://schemas.openxmlformats.org/officeDocument/2006/relationships/hyperlink" Target="https://osvita.kpi.ua/125_OPPM_STMMKB" TargetMode="External"/><Relationship Id="rId35" Type="http://schemas.openxmlformats.org/officeDocument/2006/relationships/hyperlink" Target="https://osvita.kpi.ua/161_OPPM_HTSFHVOM" TargetMode="External"/><Relationship Id="rId12" Type="http://schemas.openxmlformats.org/officeDocument/2006/relationships/hyperlink" Target="https://osvita.kpi.ua/125_OPPM_STZI" TargetMode="External"/><Relationship Id="rId34" Type="http://schemas.openxmlformats.org/officeDocument/2006/relationships/hyperlink" Target="https://osvita.kpi.ua/161_OPPM_HTNVRKSPKM" TargetMode="External"/><Relationship Id="rId15" Type="http://schemas.openxmlformats.org/officeDocument/2006/relationships/hyperlink" Target="https://osvita.kpi.ua/141_OPPM_IIETMK" TargetMode="External"/><Relationship Id="rId37" Type="http://schemas.openxmlformats.org/officeDocument/2006/relationships/hyperlink" Target="https://osvita.kpi.ua/172_OPPM_SEKIR" TargetMode="External"/><Relationship Id="rId14" Type="http://schemas.openxmlformats.org/officeDocument/2006/relationships/hyperlink" Target="https://osvita.kpi.ua/141_OPPM_EMEET" TargetMode="External"/><Relationship Id="rId36" Type="http://schemas.openxmlformats.org/officeDocument/2006/relationships/hyperlink" Target="https://osvita.kpi.ua/172_OPPM_IKT" TargetMode="External"/><Relationship Id="rId17" Type="http://schemas.openxmlformats.org/officeDocument/2006/relationships/hyperlink" Target="https://osvita.kpi.ua/172_OPPM_IOZRES" TargetMode="External"/><Relationship Id="rId39" Type="http://schemas.openxmlformats.org/officeDocument/2006/relationships/hyperlink" Target="https://osvita.kpi.ua/186_OPPM_TDEV" TargetMode="External"/><Relationship Id="rId16" Type="http://schemas.openxmlformats.org/officeDocument/2006/relationships/hyperlink" Target="https://osvita.kpi.ua/141_OPPM_SZSEE" TargetMode="External"/><Relationship Id="rId38" Type="http://schemas.openxmlformats.org/officeDocument/2006/relationships/hyperlink" Target="https://osvita.kpi.ua/172_OPPM_IPIK" TargetMode="External"/><Relationship Id="rId19" Type="http://schemas.openxmlformats.org/officeDocument/2006/relationships/hyperlink" Target="https://osvita.kpi.ua/162_OPPM_BT" TargetMode="External"/><Relationship Id="rId18" Type="http://schemas.openxmlformats.org/officeDocument/2006/relationships/hyperlink" Target="https://osvita.kpi.ua/054_OPPM_VK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o1aa6qlmK1rzHlxRks7Oipt1ng==">CgMxLjA4AHIhMVFUVjNITzVTbS14UWkwZ0Z0OVMxSTdPQURlZnNZMm01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2024-02-02T08:44:00Z</dcterms:created>
  <dc:creator>SBuryan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D37FED0E948B4E8BB58F89B140763558_12</vt:lpwstr>
  </property>
  <property fmtid="{D5CDD505-2E9C-101B-9397-08002B2CF9AE}" pid="4" name="KSOProductBuildVer">
    <vt:lpwstr>1033-12.2.0.13431</vt:lpwstr>
  </property>
  <property fmtid="{D5CDD505-2E9C-101B-9397-08002B2CF9AE}" pid="5" name="ICV">
    <vt:lpwstr>D37FED0E948B4E8BB58F89B140763558_12</vt:lpwstr>
  </property>
</Properties>
</file>