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60651" w14:textId="77777777" w:rsidR="007D05BB" w:rsidRDefault="007D05BB" w:rsidP="007D05BB">
      <w:pPr>
        <w:widowControl w:val="0"/>
        <w:spacing w:after="0" w:line="276" w:lineRule="auto"/>
        <w:ind w:firstLine="720"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r>
        <w:rPr>
          <w:rFonts w:ascii="Helvetica Neue" w:eastAsia="Helvetica Neue" w:hAnsi="Helvetica Neue"/>
          <w:sz w:val="28"/>
          <w:szCs w:val="28"/>
          <w:lang w:val="uk-UA" w:eastAsia="ru-RU"/>
        </w:rPr>
        <w:t xml:space="preserve">Додаток </w:t>
      </w:r>
      <w:r w:rsidR="009949EC">
        <w:rPr>
          <w:rFonts w:ascii="Times New Roman" w:eastAsia="Helvetica Neue" w:hAnsi="Times New Roman"/>
          <w:sz w:val="28"/>
          <w:szCs w:val="28"/>
          <w:lang w:val="uk-UA" w:eastAsia="ru-RU"/>
        </w:rPr>
        <w:t>4</w:t>
      </w:r>
    </w:p>
    <w:p w14:paraId="2D9D2A24" w14:textId="77777777" w:rsidR="007D05BB" w:rsidRDefault="007D05BB" w:rsidP="007D05BB">
      <w:pPr>
        <w:keepLines/>
        <w:widowControl w:val="0"/>
        <w:spacing w:after="0" w:line="276" w:lineRule="auto"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r>
        <w:rPr>
          <w:rFonts w:ascii="Helvetica Neue" w:eastAsia="Helvetica Neue" w:hAnsi="Helvetica Neue"/>
          <w:sz w:val="28"/>
          <w:szCs w:val="28"/>
          <w:lang w:val="uk-UA" w:eastAsia="ru-RU"/>
        </w:rPr>
        <w:t xml:space="preserve">до наказу «Про затвердження положень </w:t>
      </w:r>
    </w:p>
    <w:p w14:paraId="01668352" w14:textId="77777777" w:rsidR="007D05BB" w:rsidRDefault="007D05BB" w:rsidP="007D05BB">
      <w:pPr>
        <w:keepLines/>
        <w:widowControl w:val="0"/>
        <w:spacing w:after="0" w:line="276" w:lineRule="auto"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r>
        <w:rPr>
          <w:rFonts w:ascii="Helvetica Neue" w:eastAsia="Helvetica Neue" w:hAnsi="Helvetica Neue"/>
          <w:sz w:val="28"/>
          <w:szCs w:val="28"/>
          <w:lang w:val="uk-UA" w:eastAsia="ru-RU"/>
        </w:rPr>
        <w:t xml:space="preserve">про конструкторське бюро інформаційних систем </w:t>
      </w:r>
    </w:p>
    <w:p w14:paraId="54C884E7" w14:textId="77777777" w:rsidR="007D05BB" w:rsidRDefault="007D05BB" w:rsidP="007D05BB">
      <w:pPr>
        <w:keepLines/>
        <w:widowControl w:val="0"/>
        <w:spacing w:after="0" w:line="276" w:lineRule="auto"/>
        <w:jc w:val="right"/>
        <w:rPr>
          <w:rFonts w:ascii="Helvetica Neue" w:eastAsia="Helvetica Neue" w:hAnsi="Helvetica Neue"/>
          <w:sz w:val="28"/>
          <w:szCs w:val="28"/>
          <w:lang w:val="uk-UA" w:eastAsia="ru-RU"/>
        </w:rPr>
      </w:pPr>
      <w:r>
        <w:rPr>
          <w:rFonts w:ascii="Helvetica Neue" w:eastAsia="Helvetica Neue" w:hAnsi="Helvetica Neue"/>
          <w:sz w:val="28"/>
          <w:szCs w:val="28"/>
          <w:lang w:val="uk-UA" w:eastAsia="ru-RU"/>
        </w:rPr>
        <w:t>КПІ ім. Ігоря Сікорського та його структурні підрозділи»</w:t>
      </w:r>
    </w:p>
    <w:p w14:paraId="2B9F80E4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21206A25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7394D392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2F8588D8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30DF833D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09BA7A8E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51FC4053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553C8678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0DFF8D07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1FD1FA72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5581A408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697E9EB8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ПОЛОЖЕННЯ</w:t>
      </w:r>
    </w:p>
    <w:p w14:paraId="399BF48D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ВІДДІЛ РОЗРОБКИ ТА ПІДТРИМКИ ІНФОРМАЦІЙНИХ СИСТЕМ НАВЧАЛЬНОГО ПРОЦЕСУ </w:t>
      </w:r>
    </w:p>
    <w:p w14:paraId="2F019ACB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КОНСТРУКТОРСЬКОГО БЮРО ІНФОРМАЦІЙНИХ СИСТЕМ</w:t>
      </w:r>
    </w:p>
    <w:p w14:paraId="6B9C21DB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НАЦІОНАЛЬНОГО ТЕХНІЧНОГО УНІВЕРСИТЕТУ УКРАЇНИ</w:t>
      </w:r>
    </w:p>
    <w:p w14:paraId="5FCBACAB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«КИЇВСЬКИЙ ПОЛІТЕХНІЧНИЙ ІНСТИТУТ</w:t>
      </w:r>
    </w:p>
    <w:p w14:paraId="23ABFB5B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ІМЕНІ ІГОРЯ СІКОРСЬКОГО»</w:t>
      </w:r>
    </w:p>
    <w:p w14:paraId="17D6A6BB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20C71127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FE9C802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6AAA91B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C262303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19F864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55AE70C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B5EA595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9030006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324B72E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29420BF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7B932B4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6DAEBC6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793D03E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CA88EAC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79764681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КИЇВ 2024</w:t>
      </w:r>
    </w:p>
    <w:p w14:paraId="497BC3E4" w14:textId="77777777" w:rsidR="007D05BB" w:rsidRDefault="007D05BB" w:rsidP="007D05BB">
      <w:pPr>
        <w:widowControl w:val="0"/>
        <w:tabs>
          <w:tab w:val="left" w:pos="1134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br w:type="page"/>
      </w:r>
      <w:r>
        <w:rPr>
          <w:rFonts w:ascii="Times New Roman" w:hAnsi="Times New Roman"/>
          <w:b/>
          <w:iCs/>
          <w:sz w:val="28"/>
          <w:szCs w:val="28"/>
          <w:lang w:val="uk-UA"/>
        </w:rPr>
        <w:lastRenderedPageBreak/>
        <w:t>1.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ЗАГАЛЬНІ ПОЛОЖЕННЯ</w:t>
      </w:r>
    </w:p>
    <w:p w14:paraId="2C16D394" w14:textId="77777777" w:rsidR="007D05BB" w:rsidRDefault="007D05BB" w:rsidP="007D05BB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1.1. Це положення визначає функції та статус в</w:t>
      </w:r>
      <w:r>
        <w:rPr>
          <w:rFonts w:ascii="Times New Roman" w:hAnsi="Times New Roman"/>
          <w:sz w:val="28"/>
          <w:szCs w:val="28"/>
          <w:lang w:val="uk-UA"/>
        </w:rPr>
        <w:t xml:space="preserve">ідділу розробки та підтримки інформаційних систем навчального процесу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(далі –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відділ)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конструкторського бюро інформаційних систем (далі –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КБІС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Національного технічного університету України «Київський політехнічний інститут імені Ігоря Сікорського»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(далі –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КПІ ім. Ігоря Сікорського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)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14:paraId="02BF8EC4" w14:textId="77777777" w:rsidR="007D05BB" w:rsidRDefault="007D05BB" w:rsidP="007D05BB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1.2. Рішення про створення, реорганізацію, ліквідацію відділу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КПІ ім. Ігоря Сікорського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9D498F3" w14:textId="77777777" w:rsidR="007D05BB" w:rsidRDefault="007D05BB" w:rsidP="007D05BB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1.3. У своїй діяльності відділ керується Конституцією України, законами та іншими нормативно-правовими актами України й нормативною базою </w:t>
      </w:r>
      <w:r>
        <w:rPr>
          <w:rFonts w:ascii="Times New Roman" w:hAnsi="Times New Roman"/>
          <w:sz w:val="28"/>
          <w:szCs w:val="28"/>
          <w:lang w:val="uk-UA"/>
        </w:rPr>
        <w:t>КПІ ім. Ігоря Сікорського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3BFC480B" w14:textId="77777777" w:rsidR="007D05BB" w:rsidRDefault="007D05BB" w:rsidP="007D05BB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1.4. Зміни й доповнення до цього положення затверджуються наказом ректора в установленому порядку.</w:t>
      </w:r>
    </w:p>
    <w:p w14:paraId="5864AD72" w14:textId="77777777" w:rsidR="007D05BB" w:rsidRDefault="007D05BB" w:rsidP="007D05BB">
      <w:pPr>
        <w:widowControl w:val="0"/>
        <w:tabs>
          <w:tab w:val="left" w:pos="1134"/>
          <w:tab w:val="left" w:pos="1560"/>
        </w:tabs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95EC8B4" w14:textId="77777777" w:rsidR="007D05BB" w:rsidRDefault="007D05BB" w:rsidP="007D05BB">
      <w:pPr>
        <w:widowControl w:val="0"/>
        <w:tabs>
          <w:tab w:val="left" w:pos="1134"/>
          <w:tab w:val="left" w:pos="1560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2. ОСНОВНІ ЗАВДАННЯ ВІДДІЛУ</w:t>
      </w:r>
    </w:p>
    <w:p w14:paraId="42EB2DB4" w14:textId="475C0C75" w:rsidR="003B7F9F" w:rsidRPr="00CB00FA" w:rsidRDefault="003B7F9F" w:rsidP="003B7F9F">
      <w:pPr>
        <w:widowControl w:val="0"/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2.1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. </w:t>
      </w:r>
      <w:r w:rsidR="00064F94">
        <w:rPr>
          <w:rFonts w:ascii="Times New Roman" w:eastAsia="Calibri" w:hAnsi="Times New Roman"/>
          <w:bCs/>
          <w:sz w:val="28"/>
          <w:szCs w:val="28"/>
          <w:lang w:val="uk-UA" w:eastAsia="uk-UA"/>
        </w:rPr>
        <w:t>Участь у ф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ормуванн</w:t>
      </w:r>
      <w:r w:rsidR="00064F94">
        <w:rPr>
          <w:rFonts w:ascii="Times New Roman" w:eastAsia="Calibri" w:hAnsi="Times New Roman"/>
          <w:bCs/>
          <w:sz w:val="28"/>
          <w:szCs w:val="28"/>
          <w:lang w:val="uk-UA" w:eastAsia="uk-UA"/>
        </w:rPr>
        <w:t>і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завдань щодо розвитку елементів Єдиного інформаційного середовища (далі – ЄІС)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освітнього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процесу.</w:t>
      </w:r>
    </w:p>
    <w:p w14:paraId="147D617D" w14:textId="2688CECD" w:rsidR="003B7F9F" w:rsidRDefault="003B7F9F" w:rsidP="003B7F9F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bookmarkStart w:id="0" w:name="_Hlk156867109"/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2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Організація та супроводження процесу розробки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програмного забезпечення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автоматизованих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систем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(далі – АС)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у складі 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Єдиного інформаційного середовища (далі – ЄІС)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освітнього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процесу КПІ ім. Ігоря Сікорського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</w:p>
    <w:p w14:paraId="4FA74D3E" w14:textId="36513B65" w:rsidR="003B7F9F" w:rsidRPr="00EC6C76" w:rsidRDefault="003B7F9F" w:rsidP="003B7F9F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3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</w:t>
      </w:r>
      <w:r w:rsidR="00E56662"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Планування</w:t>
      </w:r>
      <w:r w:rsidR="00E56662">
        <w:rPr>
          <w:rFonts w:ascii="Times New Roman" w:eastAsia="Calibri" w:hAnsi="Times New Roman"/>
          <w:bCs/>
          <w:sz w:val="28"/>
          <w:szCs w:val="28"/>
          <w:lang w:val="uk-UA" w:eastAsia="uk-UA"/>
        </w:rPr>
        <w:t>,</w:t>
      </w:r>
      <w:r w:rsidR="00E56662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р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озробка, розвиток та м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одернізація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АС</w:t>
      </w:r>
      <w:r w:rsidR="0007260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створених або </w:t>
      </w:r>
      <w:r w:rsidR="0007260F" w:rsidRPr="00EF3996">
        <w:rPr>
          <w:rFonts w:ascii="Times New Roman" w:hAnsi="Times New Roman"/>
          <w:spacing w:val="-4"/>
          <w:sz w:val="28"/>
          <w:szCs w:val="28"/>
          <w:lang w:val="uk-UA"/>
        </w:rPr>
        <w:t xml:space="preserve">впроваджених </w:t>
      </w:r>
      <w:r w:rsidR="0007260F" w:rsidRPr="00EF3996">
        <w:rPr>
          <w:rFonts w:ascii="Times New Roman" w:eastAsia="Calibri" w:hAnsi="Times New Roman"/>
          <w:bCs/>
          <w:spacing w:val="-4"/>
          <w:sz w:val="28"/>
          <w:szCs w:val="28"/>
          <w:lang w:val="uk-UA" w:eastAsia="uk-UA"/>
        </w:rPr>
        <w:t>в КПІ ім. Ігоря Сікорського</w:t>
      </w:r>
      <w:r w:rsidR="0007260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розробку яких доручено КБІС</w:t>
      </w:r>
      <w:r w:rsidR="0007260F" w:rsidRPr="00FF42DA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="0007260F">
        <w:rPr>
          <w:rFonts w:ascii="Times New Roman" w:hAnsi="Times New Roman"/>
          <w:spacing w:val="-4"/>
          <w:sz w:val="28"/>
          <w:szCs w:val="28"/>
          <w:lang w:val="uk-UA"/>
        </w:rPr>
        <w:t>у</w:t>
      </w:r>
      <w:r w:rsidR="0007260F" w:rsidRPr="00EF3996">
        <w:rPr>
          <w:rFonts w:ascii="Times New Roman" w:hAnsi="Times New Roman"/>
          <w:spacing w:val="-4"/>
          <w:sz w:val="28"/>
          <w:szCs w:val="28"/>
          <w:lang w:val="uk-UA"/>
        </w:rPr>
        <w:t xml:space="preserve"> встановленому порядку відповідними розпорядженнями</w:t>
      </w:r>
      <w:r w:rsidR="0007260F">
        <w:rPr>
          <w:rFonts w:ascii="Times New Roman" w:hAnsi="Times New Roman"/>
          <w:spacing w:val="-4"/>
          <w:sz w:val="28"/>
          <w:szCs w:val="28"/>
          <w:lang w:val="uk-UA"/>
        </w:rPr>
        <w:t xml:space="preserve"> (далі – розроблюваних АС)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з урахуванням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нових технологій.</w:t>
      </w:r>
    </w:p>
    <w:p w14:paraId="630A4BA7" w14:textId="5A084DF2" w:rsidR="00E56662" w:rsidRPr="00CB00FA" w:rsidRDefault="00E56662" w:rsidP="00E56662">
      <w:pPr>
        <w:widowControl w:val="0"/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bookmarkStart w:id="1" w:name="_Hlk156867149"/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4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 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Планування, розробка, створення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і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модифікація структур баз даних для нових модулів та задач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розроблюваних 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АС.</w:t>
      </w:r>
    </w:p>
    <w:p w14:paraId="3647FDB6" w14:textId="0B1FB69E" w:rsidR="00E56662" w:rsidRPr="00CB00FA" w:rsidRDefault="00E56662" w:rsidP="00E56662">
      <w:pPr>
        <w:widowControl w:val="0"/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5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. Адміністрування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й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підтримка функціонування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у складі ЄІС.</w:t>
      </w:r>
    </w:p>
    <w:p w14:paraId="40E65A1B" w14:textId="4B22FD7B" w:rsidR="00E56662" w:rsidRPr="00CB00FA" w:rsidRDefault="00E56662" w:rsidP="00E56662">
      <w:pPr>
        <w:widowControl w:val="0"/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6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. Підтримка актуальності та цілісності даних у довідниках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АС.</w:t>
      </w:r>
    </w:p>
    <w:p w14:paraId="601B9A91" w14:textId="60B87C1F" w:rsidR="00E56662" w:rsidRPr="00CB00FA" w:rsidRDefault="00E56662" w:rsidP="00E56662">
      <w:pPr>
        <w:widowControl w:val="0"/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7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. 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Організація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робіт та розподіл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функцій з к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онтрол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ю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достовірності та актуальності даних у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>.</w:t>
      </w:r>
    </w:p>
    <w:p w14:paraId="604B24DB" w14:textId="26499F2A" w:rsidR="003B7F9F" w:rsidRDefault="003B7F9F" w:rsidP="003B7F9F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2.</w:t>
      </w:r>
      <w:r w:rsidR="00E56662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8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П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ідготовка технічної та експлуатаційної документації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для розроблюваних АС, зокрема 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інструкцій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і</w:t>
      </w:r>
      <w:r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положень щодо роботи користувачів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</w:p>
    <w:p w14:paraId="41509FA3" w14:textId="12D980F3" w:rsidR="003B7F9F" w:rsidRPr="00277647" w:rsidRDefault="003B7F9F" w:rsidP="003B7F9F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9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 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Організація й проведення навчальних комп’ютерних курсів, семінарів, тренінгів, консультацій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щодо функціонування розроблюваних АС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14:paraId="6C5E148B" w14:textId="791DE65A" w:rsidR="003B7F9F" w:rsidRDefault="003B7F9F" w:rsidP="003B7F9F">
      <w:pPr>
        <w:widowControl w:val="0"/>
        <w:tabs>
          <w:tab w:val="left" w:pos="142"/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BA30DB">
        <w:rPr>
          <w:rFonts w:ascii="Times New Roman" w:eastAsia="Calibri" w:hAnsi="Times New Roman"/>
          <w:bCs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10</w:t>
      </w:r>
      <w:r w:rsidRPr="00BA30D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. Створення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та зберігання </w:t>
      </w:r>
      <w:r w:rsidRPr="00BA30DB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регулярних резервних копій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</w:t>
      </w:r>
      <w:r w:rsidRPr="00BA30DB">
        <w:rPr>
          <w:rFonts w:ascii="Times New Roman" w:eastAsia="Calibri" w:hAnsi="Times New Roman"/>
          <w:bCs/>
          <w:sz w:val="28"/>
          <w:szCs w:val="28"/>
          <w:lang w:val="uk-UA" w:eastAsia="uk-UA"/>
        </w:rPr>
        <w:t>.</w:t>
      </w:r>
    </w:p>
    <w:p w14:paraId="3DD1BD86" w14:textId="534B82B7" w:rsidR="003B7F9F" w:rsidRPr="00EC6C76" w:rsidRDefault="003B7F9F" w:rsidP="003B7F9F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bookmarkStart w:id="2" w:name="_Hlk156867178"/>
      <w:bookmarkEnd w:id="1"/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lastRenderedPageBreak/>
        <w:t>2.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11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Н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адання послуг із розробки програмного забезпечення </w:t>
      </w:r>
      <w:r w:rsidR="0008235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для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структурни</w:t>
      </w:r>
      <w:r w:rsidR="0008235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х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підрозділ</w:t>
      </w:r>
      <w:r w:rsidR="0008235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ів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КПІ ім.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Ігоря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Сікорського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та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="0008235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для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сторонні</w:t>
      </w:r>
      <w:r w:rsidR="0008235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х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о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рганізаці</w:t>
      </w:r>
      <w:r w:rsidR="0008235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й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на підставі </w:t>
      </w:r>
      <w:r w:rsidR="000F2710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відповідних угод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bookmarkEnd w:id="2"/>
    </w:p>
    <w:p w14:paraId="34467683" w14:textId="77777777" w:rsidR="007D05BB" w:rsidRDefault="007D05BB" w:rsidP="00745B06">
      <w:pPr>
        <w:widowControl w:val="0"/>
        <w:tabs>
          <w:tab w:val="left" w:pos="142"/>
          <w:tab w:val="left" w:pos="1134"/>
        </w:tabs>
        <w:spacing w:after="0" w:line="276" w:lineRule="auto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bookmarkStart w:id="3" w:name="_GoBack"/>
      <w:bookmarkEnd w:id="0"/>
      <w:bookmarkEnd w:id="3"/>
    </w:p>
    <w:p w14:paraId="0E3D4042" w14:textId="77777777" w:rsidR="007D05BB" w:rsidRDefault="007D05BB" w:rsidP="007D05BB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b/>
          <w:bCs/>
          <w:sz w:val="28"/>
          <w:szCs w:val="28"/>
          <w:lang w:val="uk-UA" w:eastAsia="uk-UA"/>
        </w:rPr>
        <w:t>3. ФУНКЦІЇ ВІДДІЛУ</w:t>
      </w:r>
    </w:p>
    <w:p w14:paraId="79E02BF3" w14:textId="77777777" w:rsidR="00AF3264" w:rsidRDefault="00AF3264" w:rsidP="00AF3264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C6C76">
        <w:rPr>
          <w:rFonts w:ascii="Times New Roman" w:hAnsi="Times New Roman"/>
          <w:sz w:val="28"/>
          <w:szCs w:val="28"/>
          <w:lang w:val="uk-UA"/>
        </w:rPr>
        <w:t>Відділ відповідно до покладених на н</w:t>
      </w:r>
      <w:r>
        <w:rPr>
          <w:rFonts w:ascii="Times New Roman" w:hAnsi="Times New Roman"/>
          <w:sz w:val="28"/>
          <w:szCs w:val="28"/>
          <w:lang w:val="uk-UA"/>
        </w:rPr>
        <w:t>ього</w:t>
      </w:r>
      <w:r w:rsidRPr="00EC6C76">
        <w:rPr>
          <w:rFonts w:ascii="Times New Roman" w:hAnsi="Times New Roman"/>
          <w:sz w:val="28"/>
          <w:szCs w:val="28"/>
          <w:lang w:val="uk-UA"/>
        </w:rPr>
        <w:t xml:space="preserve"> завдань:</w:t>
      </w:r>
    </w:p>
    <w:p w14:paraId="0BE19D14" w14:textId="7B74957B" w:rsidR="008F1B90" w:rsidRDefault="008F1B90" w:rsidP="008F1B90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бере участь у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формуванні й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реалізації програми інформатизації КПІ ім. Ігоря Сікорського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через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459C">
        <w:rPr>
          <w:rFonts w:ascii="Times New Roman" w:hAnsi="Times New Roman"/>
          <w:sz w:val="28"/>
          <w:szCs w:val="28"/>
          <w:lang w:val="uk-UA"/>
        </w:rPr>
        <w:t>впровадж</w:t>
      </w:r>
      <w:r>
        <w:rPr>
          <w:rFonts w:ascii="Times New Roman" w:hAnsi="Times New Roman"/>
          <w:sz w:val="28"/>
          <w:szCs w:val="28"/>
          <w:lang w:val="uk-UA"/>
        </w:rPr>
        <w:t>ення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систем інформатизації навчальної</w:t>
      </w:r>
      <w:r w:rsidR="00A3349C">
        <w:rPr>
          <w:rFonts w:ascii="Times New Roman" w:hAnsi="Times New Roman"/>
          <w:sz w:val="28"/>
          <w:szCs w:val="28"/>
          <w:lang w:val="uk-UA"/>
        </w:rPr>
        <w:t>,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5BA3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8C459C">
        <w:rPr>
          <w:rFonts w:ascii="Times New Roman" w:hAnsi="Times New Roman"/>
          <w:sz w:val="28"/>
          <w:szCs w:val="28"/>
          <w:lang w:val="uk-UA"/>
        </w:rPr>
        <w:t>наукової роботи структурних підрозділів КПІ ім. Ігоря Сікорського</w:t>
      </w:r>
      <w:r w:rsidRPr="00BD00A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179DE4B6" w14:textId="4D11C942" w:rsidR="00AF3264" w:rsidRDefault="00AF3264" w:rsidP="00AF3264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C459C">
        <w:rPr>
          <w:rFonts w:ascii="Times New Roman" w:hAnsi="Times New Roman"/>
          <w:sz w:val="28"/>
          <w:szCs w:val="28"/>
          <w:lang w:val="uk-UA"/>
        </w:rPr>
        <w:t>3.</w:t>
      </w:r>
      <w:r w:rsidR="008F1B90">
        <w:rPr>
          <w:rFonts w:ascii="Times New Roman" w:hAnsi="Times New Roman"/>
          <w:sz w:val="28"/>
          <w:szCs w:val="28"/>
          <w:lang w:val="uk-UA"/>
        </w:rPr>
        <w:t>2</w:t>
      </w:r>
      <w:r w:rsidRPr="008C459C">
        <w:rPr>
          <w:rFonts w:ascii="Times New Roman" w:hAnsi="Times New Roman"/>
          <w:sz w:val="28"/>
          <w:szCs w:val="28"/>
          <w:lang w:val="uk-UA"/>
        </w:rPr>
        <w:t>. бере участь у розробці технічних завдань щодо створення нових</w:t>
      </w:r>
      <w:r>
        <w:rPr>
          <w:rFonts w:ascii="Times New Roman" w:hAnsi="Times New Roman"/>
          <w:sz w:val="28"/>
          <w:szCs w:val="28"/>
          <w:lang w:val="uk-UA"/>
        </w:rPr>
        <w:t xml:space="preserve"> АС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, удосконалення </w:t>
      </w:r>
      <w:r>
        <w:rPr>
          <w:rFonts w:ascii="Times New Roman" w:hAnsi="Times New Roman"/>
          <w:sz w:val="28"/>
          <w:szCs w:val="28"/>
          <w:lang w:val="uk-UA"/>
        </w:rPr>
        <w:t>наявних АС</w:t>
      </w:r>
      <w:r w:rsidR="00275A40">
        <w:rPr>
          <w:rFonts w:ascii="Times New Roman" w:hAnsi="Times New Roman"/>
          <w:sz w:val="28"/>
          <w:szCs w:val="28"/>
          <w:lang w:val="uk-UA"/>
        </w:rPr>
        <w:t xml:space="preserve">, зокрема АС «Електронний </w:t>
      </w:r>
      <w:proofErr w:type="spellStart"/>
      <w:r w:rsidR="00275A40">
        <w:rPr>
          <w:rFonts w:ascii="Times New Roman" w:hAnsi="Times New Roman"/>
          <w:sz w:val="28"/>
          <w:szCs w:val="28"/>
          <w:lang w:val="uk-UA"/>
        </w:rPr>
        <w:t>кампус</w:t>
      </w:r>
      <w:proofErr w:type="spellEnd"/>
      <w:r w:rsidR="00275A40">
        <w:rPr>
          <w:rFonts w:ascii="Times New Roman" w:hAnsi="Times New Roman"/>
          <w:sz w:val="28"/>
          <w:szCs w:val="28"/>
          <w:lang w:val="uk-UA"/>
        </w:rPr>
        <w:t>»</w:t>
      </w:r>
      <w:r w:rsidR="008B7229">
        <w:rPr>
          <w:rFonts w:ascii="Times New Roman" w:hAnsi="Times New Roman"/>
          <w:sz w:val="28"/>
          <w:szCs w:val="28"/>
          <w:lang w:val="uk-UA"/>
        </w:rPr>
        <w:t xml:space="preserve"> (далі </w:t>
      </w:r>
      <w:r w:rsidR="008B7229" w:rsidRPr="00EC6C76">
        <w:rPr>
          <w:rFonts w:ascii="Times New Roman" w:hAnsi="Times New Roman"/>
          <w:bCs/>
          <w:sz w:val="28"/>
          <w:szCs w:val="28"/>
          <w:lang w:val="uk-UA"/>
        </w:rPr>
        <w:t xml:space="preserve">– </w:t>
      </w:r>
      <w:r w:rsidR="008B7229">
        <w:rPr>
          <w:rFonts w:ascii="Times New Roman" w:hAnsi="Times New Roman"/>
          <w:sz w:val="28"/>
          <w:szCs w:val="28"/>
          <w:lang w:val="uk-UA"/>
        </w:rPr>
        <w:t>ЕК)</w:t>
      </w:r>
      <w:r w:rsidR="00275A40">
        <w:rPr>
          <w:rFonts w:ascii="Times New Roman" w:hAnsi="Times New Roman"/>
          <w:sz w:val="28"/>
          <w:szCs w:val="28"/>
          <w:lang w:val="uk-UA"/>
        </w:rPr>
        <w:t xml:space="preserve"> та АС </w:t>
      </w:r>
      <w:r w:rsidR="008B7229">
        <w:rPr>
          <w:rFonts w:ascii="Times New Roman" w:hAnsi="Times New Roman"/>
          <w:sz w:val="28"/>
          <w:szCs w:val="28"/>
          <w:lang w:val="uk-UA"/>
        </w:rPr>
        <w:t>«Планування і адміністрування освітнього процесу</w:t>
      </w:r>
      <w:r w:rsidR="00275A40">
        <w:rPr>
          <w:rFonts w:ascii="Times New Roman" w:hAnsi="Times New Roman"/>
          <w:sz w:val="28"/>
          <w:szCs w:val="28"/>
          <w:lang w:val="uk-UA"/>
        </w:rPr>
        <w:t>»</w:t>
      </w:r>
      <w:r w:rsidR="008B7229">
        <w:rPr>
          <w:rFonts w:ascii="Times New Roman" w:hAnsi="Times New Roman"/>
          <w:sz w:val="28"/>
          <w:szCs w:val="28"/>
          <w:lang w:val="uk-UA"/>
        </w:rPr>
        <w:t xml:space="preserve"> (далі </w:t>
      </w:r>
      <w:r w:rsidR="008B7229" w:rsidRPr="00EC6C76">
        <w:rPr>
          <w:rFonts w:ascii="Times New Roman" w:hAnsi="Times New Roman"/>
          <w:bCs/>
          <w:sz w:val="28"/>
          <w:szCs w:val="28"/>
          <w:lang w:val="uk-UA"/>
        </w:rPr>
        <w:t>–</w:t>
      </w:r>
      <w:r w:rsidR="008B7229">
        <w:rPr>
          <w:rFonts w:ascii="Times New Roman" w:hAnsi="Times New Roman"/>
          <w:bCs/>
          <w:sz w:val="28"/>
          <w:szCs w:val="28"/>
          <w:lang w:val="uk-UA"/>
        </w:rPr>
        <w:t xml:space="preserve"> ПАОП</w:t>
      </w:r>
      <w:r w:rsidR="008B7229">
        <w:rPr>
          <w:rFonts w:ascii="Times New Roman" w:hAnsi="Times New Roman"/>
          <w:sz w:val="28"/>
          <w:szCs w:val="28"/>
          <w:lang w:val="uk-UA"/>
        </w:rPr>
        <w:t>),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окремих </w:t>
      </w:r>
      <w:r>
        <w:rPr>
          <w:rFonts w:ascii="Times New Roman" w:hAnsi="Times New Roman"/>
          <w:sz w:val="28"/>
          <w:szCs w:val="28"/>
          <w:lang w:val="uk-UA"/>
        </w:rPr>
        <w:t>елементів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ЄІС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навчального процесу;</w:t>
      </w:r>
    </w:p>
    <w:p w14:paraId="22831405" w14:textId="6C490F92" w:rsidR="00AF3264" w:rsidRPr="008C459C" w:rsidRDefault="00AF3264" w:rsidP="00AF3264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8F1B90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8F1B9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проєктує</w:t>
      </w:r>
      <w:proofErr w:type="spellEnd"/>
      <w:r w:rsidR="008F1B90">
        <w:rPr>
          <w:rFonts w:ascii="Times New Roman" w:eastAsia="Calibri" w:hAnsi="Times New Roman"/>
          <w:bCs/>
          <w:sz w:val="28"/>
          <w:szCs w:val="28"/>
          <w:lang w:val="uk-UA" w:eastAsia="uk-UA"/>
        </w:rPr>
        <w:t>,</w:t>
      </w:r>
      <w:r w:rsidR="008F1B9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розробляє, </w:t>
      </w:r>
      <w:r w:rsidR="008F1B90">
        <w:rPr>
          <w:rFonts w:ascii="Times New Roman" w:hAnsi="Times New Roman"/>
          <w:sz w:val="28"/>
          <w:szCs w:val="28"/>
          <w:lang w:val="uk-UA"/>
        </w:rPr>
        <w:t xml:space="preserve">удосконалює </w:t>
      </w:r>
      <w:r w:rsidR="008F1B9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та м</w:t>
      </w:r>
      <w:r w:rsidR="008F1B90"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одерніз</w:t>
      </w:r>
      <w:r w:rsidR="008F1B9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ує</w:t>
      </w:r>
      <w:r w:rsidR="008F1B90"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АС</w:t>
      </w:r>
      <w:r w:rsidR="008F1B9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, супутні бази даних</w:t>
      </w:r>
      <w:r>
        <w:rPr>
          <w:rFonts w:ascii="Times New Roman" w:hAnsi="Times New Roman"/>
          <w:sz w:val="28"/>
          <w:szCs w:val="28"/>
          <w:lang w:val="uk-UA"/>
        </w:rPr>
        <w:t xml:space="preserve"> та окремі елементи ЄІС навчального процесу, створені в КПІ ім. Ігоря Сікорського </w:t>
      </w:r>
      <w:bookmarkStart w:id="4" w:name="_Hlk167449295"/>
      <w:r>
        <w:rPr>
          <w:rFonts w:ascii="Times New Roman" w:hAnsi="Times New Roman"/>
          <w:sz w:val="28"/>
          <w:szCs w:val="28"/>
          <w:lang w:val="uk-UA"/>
        </w:rPr>
        <w:t xml:space="preserve">у встановленому порядку </w:t>
      </w:r>
      <w:bookmarkEnd w:id="4"/>
      <w:r>
        <w:rPr>
          <w:rFonts w:ascii="Times New Roman" w:hAnsi="Times New Roman"/>
          <w:sz w:val="28"/>
          <w:szCs w:val="28"/>
          <w:lang w:val="uk-UA"/>
        </w:rPr>
        <w:t xml:space="preserve">відповідними розпорядженнями; </w:t>
      </w:r>
    </w:p>
    <w:p w14:paraId="60374295" w14:textId="4A21C5A6" w:rsidR="00AF3264" w:rsidRDefault="00AF3264" w:rsidP="00AF3264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8F1B90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bookmarkStart w:id="5" w:name="_Hlk167446745"/>
      <w:r>
        <w:rPr>
          <w:rFonts w:ascii="Times New Roman" w:hAnsi="Times New Roman"/>
          <w:sz w:val="28"/>
          <w:szCs w:val="28"/>
          <w:lang w:val="uk-UA"/>
        </w:rPr>
        <w:t xml:space="preserve">удосконалює </w:t>
      </w:r>
      <w:bookmarkEnd w:id="5"/>
      <w:r>
        <w:rPr>
          <w:rFonts w:ascii="Times New Roman" w:hAnsi="Times New Roman"/>
          <w:sz w:val="28"/>
          <w:szCs w:val="28"/>
          <w:lang w:val="uk-UA"/>
        </w:rPr>
        <w:t xml:space="preserve">наявні АС та окремі елементи ЄІС навчального процесу, впроваджені в КПІ ім. Ігоря Сікорського у встановленому порядку відповідними розпорядженнями; </w:t>
      </w:r>
    </w:p>
    <w:p w14:paraId="064210C7" w14:textId="2BD623F1" w:rsidR="00836796" w:rsidRPr="009B4F04" w:rsidRDefault="00836796" w:rsidP="00836796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bookmarkStart w:id="6" w:name="_Hlk167447020"/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3.</w:t>
      </w:r>
      <w:r w:rsidR="008F1B90">
        <w:rPr>
          <w:rFonts w:ascii="Times New Roman" w:eastAsia="Calibri" w:hAnsi="Times New Roman"/>
          <w:bCs/>
          <w:sz w:val="28"/>
          <w:szCs w:val="28"/>
          <w:lang w:val="uk-UA" w:eastAsia="uk-UA"/>
        </w:rPr>
        <w:t>5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.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з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абезпеч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ує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функціонування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баз даних розроблюваних АС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і систематичн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о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оновл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ює їх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за допомогою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поповнення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дани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ми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з інших систем, впроваджених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у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КПІ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ім. Ігоря Сікорського</w:t>
      </w:r>
      <w:r w:rsidRPr="00024B4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встановленому порядку </w:t>
      </w:r>
      <w:r w:rsidRPr="00277647">
        <w:rPr>
          <w:rFonts w:ascii="Times New Roman" w:hAnsi="Times New Roman"/>
          <w:sz w:val="28"/>
          <w:szCs w:val="28"/>
          <w:lang w:val="uk-UA"/>
        </w:rPr>
        <w:t>відповідними розпорядженнями</w:t>
      </w:r>
      <w:r w:rsidR="008F1B90">
        <w:rPr>
          <w:rFonts w:ascii="Times New Roman" w:hAnsi="Times New Roman"/>
          <w:sz w:val="28"/>
          <w:szCs w:val="28"/>
          <w:lang w:val="uk-UA"/>
        </w:rPr>
        <w:t xml:space="preserve">, а також 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модифік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ує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наявні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структур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и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баз даних для забезпечення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коректного функціонування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нових модулів та задач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;</w:t>
      </w:r>
    </w:p>
    <w:p w14:paraId="33E9E31B" w14:textId="77C3A09F" w:rsidR="00836796" w:rsidRDefault="00836796" w:rsidP="00836796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7" w:name="_Hlk167446845"/>
      <w:bookmarkEnd w:id="6"/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3.</w:t>
      </w:r>
      <w:r w:rsidR="008F1B90">
        <w:rPr>
          <w:rFonts w:ascii="Times New Roman" w:eastAsia="Calibri" w:hAnsi="Times New Roman"/>
          <w:bCs/>
          <w:sz w:val="28"/>
          <w:szCs w:val="28"/>
          <w:lang w:val="uk-UA" w:eastAsia="uk-UA"/>
        </w:rPr>
        <w:t>6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 о</w:t>
      </w:r>
      <w:r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рганіз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овує спільні із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структурни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ми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підрозділ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ами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КПІ ім.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Ігоря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Сікорського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роботи з актуалізації даних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в довідник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ах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для забезпечення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коректного функціонування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модулів та задач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АС, запроваджені  у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КПІ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ім. Ігоря Сікорського</w:t>
      </w:r>
      <w:r w:rsidRPr="00024B4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встановленому порядку </w:t>
      </w:r>
      <w:r w:rsidRPr="00277647">
        <w:rPr>
          <w:rFonts w:ascii="Times New Roman" w:hAnsi="Times New Roman"/>
          <w:sz w:val="28"/>
          <w:szCs w:val="28"/>
          <w:lang w:val="uk-UA"/>
        </w:rPr>
        <w:t>відповідними розпорядженнями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67715D6D" w14:textId="07729841" w:rsidR="00836796" w:rsidRDefault="00836796" w:rsidP="00836796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8F1B90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актуалізує дані в довідниках розроблюваних АС, для яких залучання інших структурних підрозділів</w:t>
      </w:r>
      <w:r w:rsidRPr="0083679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КПІ ім.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Ігоря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Сікорського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не передбачене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;</w:t>
      </w:r>
    </w:p>
    <w:p w14:paraId="36B1C339" w14:textId="22C4224E" w:rsidR="00836796" w:rsidRDefault="00836796" w:rsidP="00836796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3.</w:t>
      </w:r>
      <w:r w:rsidR="008F1B90">
        <w:rPr>
          <w:rFonts w:ascii="Times New Roman" w:eastAsia="Calibri" w:hAnsi="Times New Roman"/>
          <w:bCs/>
          <w:sz w:val="28"/>
          <w:szCs w:val="28"/>
          <w:lang w:val="uk-UA" w:eastAsia="uk-UA"/>
        </w:rPr>
        <w:t>8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. </w:t>
      </w:r>
      <w:r w:rsidR="00275A40">
        <w:rPr>
          <w:rFonts w:ascii="Times New Roman" w:eastAsia="Calibri" w:hAnsi="Times New Roman"/>
          <w:bCs/>
          <w:sz w:val="28"/>
          <w:szCs w:val="28"/>
          <w:lang w:val="uk-UA" w:eastAsia="uk-UA"/>
        </w:rPr>
        <w:t>о</w:t>
      </w:r>
      <w:r w:rsidR="00275A40" w:rsidRPr="007F23B1">
        <w:rPr>
          <w:rFonts w:ascii="Times New Roman" w:hAnsi="Times New Roman"/>
          <w:color w:val="000000"/>
          <w:sz w:val="28"/>
          <w:szCs w:val="28"/>
          <w:lang w:val="uk-UA" w:eastAsia="uk-UA"/>
        </w:rPr>
        <w:t>рганіз</w:t>
      </w:r>
      <w:r w:rsidR="00275A40">
        <w:rPr>
          <w:rFonts w:ascii="Times New Roman" w:hAnsi="Times New Roman"/>
          <w:color w:val="000000"/>
          <w:sz w:val="28"/>
          <w:szCs w:val="28"/>
          <w:lang w:val="uk-UA" w:eastAsia="uk-UA"/>
        </w:rPr>
        <w:t>овує роботи та розподіляє</w:t>
      </w:r>
      <w:r w:rsidR="00275A40" w:rsidRPr="00CB00FA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</w:t>
      </w:r>
      <w:r w:rsidR="00275A40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функції з 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перевір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я</w:t>
      </w:r>
      <w:r w:rsidR="00275A40">
        <w:rPr>
          <w:rFonts w:ascii="Times New Roman" w:eastAsia="Calibri" w:hAnsi="Times New Roman"/>
          <w:bCs/>
          <w:sz w:val="28"/>
          <w:szCs w:val="28"/>
          <w:lang w:val="uk-UA" w:eastAsia="uk-UA"/>
        </w:rPr>
        <w:t>ння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достовірн</w:t>
      </w:r>
      <w:r w:rsidR="00275A40">
        <w:rPr>
          <w:rFonts w:ascii="Times New Roman" w:eastAsia="Calibri" w:hAnsi="Times New Roman"/>
          <w:bCs/>
          <w:sz w:val="28"/>
          <w:szCs w:val="28"/>
          <w:lang w:val="uk-UA" w:eastAsia="uk-UA"/>
        </w:rPr>
        <w:t>о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ст</w:t>
      </w:r>
      <w:r w:rsidR="00275A40">
        <w:rPr>
          <w:rFonts w:ascii="Times New Roman" w:eastAsia="Calibri" w:hAnsi="Times New Roman"/>
          <w:bCs/>
          <w:sz w:val="28"/>
          <w:szCs w:val="28"/>
          <w:lang w:val="uk-UA" w:eastAsia="uk-UA"/>
        </w:rPr>
        <w:t>і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та актуальн</w:t>
      </w:r>
      <w:r w:rsidR="00275A40">
        <w:rPr>
          <w:rFonts w:ascii="Times New Roman" w:eastAsia="Calibri" w:hAnsi="Times New Roman"/>
          <w:bCs/>
          <w:sz w:val="28"/>
          <w:szCs w:val="28"/>
          <w:lang w:val="uk-UA" w:eastAsia="uk-UA"/>
        </w:rPr>
        <w:t>о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ст</w:t>
      </w:r>
      <w:r w:rsidR="00275A40">
        <w:rPr>
          <w:rFonts w:ascii="Times New Roman" w:eastAsia="Calibri" w:hAnsi="Times New Roman"/>
          <w:bCs/>
          <w:sz w:val="28"/>
          <w:szCs w:val="28"/>
          <w:lang w:val="uk-UA" w:eastAsia="uk-UA"/>
        </w:rPr>
        <w:t>і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даних, аналізу та виправл</w:t>
      </w:r>
      <w:r w:rsidR="00275A40">
        <w:rPr>
          <w:rFonts w:ascii="Times New Roman" w:eastAsia="Calibri" w:hAnsi="Times New Roman"/>
          <w:bCs/>
          <w:sz w:val="28"/>
          <w:szCs w:val="28"/>
          <w:lang w:val="uk-UA" w:eastAsia="uk-UA"/>
        </w:rPr>
        <w:t>ення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помил</w:t>
      </w:r>
      <w:r w:rsidR="00275A40">
        <w:rPr>
          <w:rFonts w:ascii="Times New Roman" w:eastAsia="Calibri" w:hAnsi="Times New Roman"/>
          <w:bCs/>
          <w:sz w:val="28"/>
          <w:szCs w:val="28"/>
          <w:lang w:val="uk-UA" w:eastAsia="uk-UA"/>
        </w:rPr>
        <w:t>о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к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,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допущен</w:t>
      </w:r>
      <w:r w:rsidR="00275A40">
        <w:rPr>
          <w:rFonts w:ascii="Times New Roman" w:eastAsia="Calibri" w:hAnsi="Times New Roman"/>
          <w:bCs/>
          <w:sz w:val="28"/>
          <w:szCs w:val="28"/>
          <w:lang w:val="uk-UA" w:eastAsia="uk-UA"/>
        </w:rPr>
        <w:t>их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користувачами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АС;</w:t>
      </w:r>
    </w:p>
    <w:bookmarkEnd w:id="7"/>
    <w:p w14:paraId="1F2563A5" w14:textId="1B5F4387" w:rsidR="00B57A75" w:rsidRDefault="00B57A75" w:rsidP="00B57A75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C459C">
        <w:rPr>
          <w:rFonts w:ascii="Times New Roman" w:hAnsi="Times New Roman"/>
          <w:sz w:val="28"/>
          <w:szCs w:val="28"/>
          <w:lang w:val="uk-UA"/>
        </w:rPr>
        <w:t>3.</w:t>
      </w:r>
      <w:r w:rsidR="008F1B90">
        <w:rPr>
          <w:rFonts w:ascii="Times New Roman" w:hAnsi="Times New Roman"/>
          <w:sz w:val="28"/>
          <w:szCs w:val="28"/>
          <w:lang w:val="uk-UA"/>
        </w:rPr>
        <w:t>9</w:t>
      </w:r>
      <w:r w:rsidRPr="008C459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тестує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розроблюване </w:t>
      </w:r>
      <w:r w:rsidRPr="008C459C">
        <w:rPr>
          <w:rFonts w:ascii="Times New Roman" w:hAnsi="Times New Roman"/>
          <w:sz w:val="28"/>
          <w:szCs w:val="28"/>
          <w:lang w:val="uk-UA"/>
        </w:rPr>
        <w:t>програмн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034FC7">
        <w:rPr>
          <w:rFonts w:ascii="Times New Roman" w:hAnsi="Times New Roman"/>
          <w:sz w:val="28"/>
          <w:szCs w:val="28"/>
        </w:rPr>
        <w:t xml:space="preserve"> </w:t>
      </w:r>
      <w:r w:rsidRPr="008C459C">
        <w:rPr>
          <w:rFonts w:ascii="Times New Roman" w:hAnsi="Times New Roman"/>
          <w:sz w:val="28"/>
          <w:szCs w:val="28"/>
          <w:lang w:val="uk-UA"/>
        </w:rPr>
        <w:t>провадить тестову експлуатацію розроблюваних АС</w:t>
      </w:r>
      <w:r>
        <w:rPr>
          <w:rFonts w:ascii="Times New Roman" w:hAnsi="Times New Roman"/>
          <w:sz w:val="28"/>
          <w:szCs w:val="28"/>
          <w:lang w:val="uk-UA"/>
        </w:rPr>
        <w:t xml:space="preserve"> та окремих елементів ЄІС</w:t>
      </w:r>
      <w:r w:rsidRPr="00B57A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459C">
        <w:rPr>
          <w:rFonts w:ascii="Times New Roman" w:hAnsi="Times New Roman"/>
          <w:sz w:val="28"/>
          <w:szCs w:val="28"/>
          <w:lang w:val="uk-UA"/>
        </w:rPr>
        <w:t>навчального процесу;</w:t>
      </w:r>
    </w:p>
    <w:p w14:paraId="29C917BA" w14:textId="2361129E" w:rsidR="00275A40" w:rsidRPr="009B4F04" w:rsidRDefault="00275A40" w:rsidP="00275A40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1</w:t>
      </w:r>
      <w:r w:rsidR="00064F94">
        <w:rPr>
          <w:rFonts w:ascii="Times New Roman" w:eastAsia="Calibri" w:hAnsi="Times New Roman"/>
          <w:bCs/>
          <w:sz w:val="28"/>
          <w:szCs w:val="28"/>
          <w:lang w:val="uk-UA" w:eastAsia="uk-UA"/>
        </w:rPr>
        <w:t>0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 </w:t>
      </w:r>
      <w:bookmarkStart w:id="8" w:name="_Hlk167447153"/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о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рганізовує й проводить навчальні комп’ютерні курси, семінари, тренінги для користувачів із питань функціонування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</w:t>
      </w:r>
      <w:bookmarkEnd w:id="8"/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;</w:t>
      </w:r>
    </w:p>
    <w:p w14:paraId="3C836D5D" w14:textId="402022C7" w:rsidR="00275A40" w:rsidRDefault="00275A40" w:rsidP="00275A40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lastRenderedPageBreak/>
        <w:t>3.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1</w:t>
      </w:r>
      <w:r w:rsidR="00064F94">
        <w:rPr>
          <w:rFonts w:ascii="Times New Roman" w:eastAsia="Calibri" w:hAnsi="Times New Roman"/>
          <w:bCs/>
          <w:sz w:val="28"/>
          <w:szCs w:val="28"/>
          <w:lang w:val="uk-UA" w:eastAsia="uk-UA"/>
        </w:rPr>
        <w:t>1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.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озробляє інструкції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та положення щодо роботи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 користувачів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у розроблюваних АС;</w:t>
      </w:r>
    </w:p>
    <w:p w14:paraId="78E3D042" w14:textId="4B8216B5" w:rsidR="00275A40" w:rsidRDefault="00275A40" w:rsidP="00275A40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13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. </w:t>
      </w:r>
      <w:bookmarkStart w:id="9" w:name="_Hlk167447630"/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з</w:t>
      </w:r>
      <w:r w:rsidRPr="009B4F04">
        <w:rPr>
          <w:rFonts w:ascii="Times New Roman" w:eastAsia="Calibri" w:hAnsi="Times New Roman"/>
          <w:bCs/>
          <w:sz w:val="28"/>
          <w:szCs w:val="28"/>
          <w:lang w:val="uk-UA" w:eastAsia="uk-UA"/>
        </w:rPr>
        <w:t xml:space="preserve">абезпечує технічну підтримку користувачів </w:t>
      </w:r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розроблюваних АС</w:t>
      </w:r>
      <w:bookmarkEnd w:id="9"/>
      <w:r>
        <w:rPr>
          <w:rFonts w:ascii="Times New Roman" w:eastAsia="Calibri" w:hAnsi="Times New Roman"/>
          <w:bCs/>
          <w:sz w:val="28"/>
          <w:szCs w:val="28"/>
          <w:lang w:val="uk-UA" w:eastAsia="uk-UA"/>
        </w:rPr>
        <w:t>;</w:t>
      </w:r>
    </w:p>
    <w:p w14:paraId="27B514BA" w14:textId="796554D5" w:rsidR="00275A40" w:rsidRDefault="00275A40" w:rsidP="00275A40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C459C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>14</w:t>
      </w:r>
      <w:r w:rsidRPr="008C459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8C459C">
        <w:rPr>
          <w:rFonts w:ascii="Times New Roman" w:hAnsi="Times New Roman"/>
          <w:sz w:val="28"/>
          <w:szCs w:val="28"/>
          <w:lang w:val="uk-UA"/>
        </w:rPr>
        <w:t>бере участь у розробці нормативних документів КПІ ім. Ігоря Сікорського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C459C">
        <w:rPr>
          <w:rFonts w:ascii="Times New Roman" w:hAnsi="Times New Roman"/>
          <w:sz w:val="28"/>
          <w:szCs w:val="28"/>
          <w:lang w:val="uk-UA"/>
        </w:rPr>
        <w:t>з питань інформатизації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нада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методичн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рекомендаці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для створення </w:t>
      </w:r>
      <w:r>
        <w:rPr>
          <w:rFonts w:ascii="Times New Roman" w:hAnsi="Times New Roman"/>
          <w:sz w:val="28"/>
          <w:szCs w:val="28"/>
          <w:lang w:val="uk-UA"/>
        </w:rPr>
        <w:t xml:space="preserve">інших </w:t>
      </w:r>
      <w:r w:rsidRPr="008C459C">
        <w:rPr>
          <w:rFonts w:ascii="Times New Roman" w:hAnsi="Times New Roman"/>
          <w:sz w:val="28"/>
          <w:szCs w:val="28"/>
          <w:lang w:val="uk-UA"/>
        </w:rPr>
        <w:t>нормативн</w:t>
      </w:r>
      <w:r>
        <w:rPr>
          <w:rFonts w:ascii="Times New Roman" w:hAnsi="Times New Roman"/>
          <w:sz w:val="28"/>
          <w:szCs w:val="28"/>
          <w:lang w:val="uk-UA"/>
        </w:rPr>
        <w:t>о-правов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их документів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8C459C">
        <w:rPr>
          <w:rFonts w:ascii="Times New Roman" w:hAnsi="Times New Roman"/>
          <w:sz w:val="28"/>
          <w:szCs w:val="28"/>
          <w:lang w:val="uk-UA"/>
        </w:rPr>
        <w:t xml:space="preserve"> межах компетенції КБІС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5D4025C6" w14:textId="67FAECC3" w:rsidR="009012E6" w:rsidRPr="000E475F" w:rsidRDefault="009012E6" w:rsidP="009012E6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15</w:t>
      </w:r>
      <w:r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бере участь в роботах із захисту інформації в </w:t>
      </w:r>
      <w:bookmarkStart w:id="10" w:name="_Hlk167447783"/>
      <w:r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АС, відповідальність за які покладена на КБІС </w:t>
      </w:r>
      <w:r w:rsidRPr="000E475F">
        <w:rPr>
          <w:rFonts w:ascii="Times New Roman" w:hAnsi="Times New Roman"/>
          <w:sz w:val="28"/>
          <w:szCs w:val="28"/>
          <w:lang w:val="uk-UA"/>
        </w:rPr>
        <w:t xml:space="preserve">у встановленому порядку </w:t>
      </w:r>
      <w:r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відповідними розпорядженнями, на серверах КБІС, на порталі </w:t>
      </w:r>
      <w:r w:rsidRPr="000E475F">
        <w:rPr>
          <w:rFonts w:ascii="Times New Roman" w:eastAsia="Calibri" w:hAnsi="Times New Roman"/>
          <w:bCs/>
          <w:sz w:val="28"/>
          <w:szCs w:val="28"/>
          <w:lang w:val="uk-UA" w:eastAsia="uk-UA"/>
        </w:rPr>
        <w:t>КПІ ім. Ігоря Сікорського</w:t>
      </w:r>
      <w:bookmarkEnd w:id="10"/>
      <w:r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>;</w:t>
      </w:r>
    </w:p>
    <w:p w14:paraId="00F6010A" w14:textId="26B445DF" w:rsidR="009012E6" w:rsidRDefault="009012E6" w:rsidP="009012E6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0E475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16</w:t>
      </w:r>
      <w:r w:rsidRPr="000E475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бере участь в експлуатації, обслуговуванні, підтримці працездатності й модернізації комплексних систем захисту інформації, побудованих для захисту АС, </w:t>
      </w:r>
      <w:r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відповідальність за які покладена на КБІС </w:t>
      </w:r>
      <w:r w:rsidRPr="000E475F">
        <w:rPr>
          <w:rFonts w:ascii="Times New Roman" w:hAnsi="Times New Roman"/>
          <w:sz w:val="28"/>
          <w:szCs w:val="28"/>
          <w:lang w:val="uk-UA"/>
        </w:rPr>
        <w:t xml:space="preserve">у встановленому порядку </w:t>
      </w:r>
      <w:r w:rsidRPr="000E475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відповідними розпорядженнями, серверів КБІС, порталу </w:t>
      </w:r>
      <w:r w:rsidRPr="000E475F">
        <w:rPr>
          <w:rFonts w:ascii="Times New Roman" w:eastAsia="Calibri" w:hAnsi="Times New Roman"/>
          <w:bCs/>
          <w:sz w:val="28"/>
          <w:szCs w:val="28"/>
          <w:lang w:val="uk-UA" w:eastAsia="uk-UA"/>
        </w:rPr>
        <w:t>КПІ ім. Ігоря Сікорського</w:t>
      </w:r>
      <w:r w:rsidRPr="000E475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442C96FD" w14:textId="1359E9B1" w:rsidR="00B57A75" w:rsidRDefault="00B57A75" w:rsidP="00B57A75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3.</w:t>
      </w:r>
      <w:r w:rsidR="00275A4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17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. бере участь у розробці технічних завдань, </w:t>
      </w:r>
      <w:proofErr w:type="spellStart"/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проєктує</w:t>
      </w:r>
      <w:proofErr w:type="spellEnd"/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,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розроб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ляє</w:t>
      </w:r>
      <w:r w:rsidR="0008235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, удосконалює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та супроводжує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програмн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е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забезпечення </w:t>
      </w:r>
      <w:r w:rsidR="0008235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для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структурни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х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підрозділ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ів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КПІ ім.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Ігоря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Сікорського </w:t>
      </w:r>
      <w:r w:rsidR="0008235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та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="0008235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для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сторонні</w:t>
      </w:r>
      <w:r w:rsidR="0008235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х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о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рганізаці</w:t>
      </w:r>
      <w:r w:rsidR="00082350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й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на підставі </w:t>
      </w:r>
      <w:r w:rsidR="003F7BCB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відповідних угод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</w:t>
      </w:r>
      <w:r w:rsidR="00082350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</w:p>
    <w:p w14:paraId="5ED6CE16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2234D760" w14:textId="77777777" w:rsidR="00AF3264" w:rsidRDefault="00AF3264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71ACFEFA" w14:textId="77777777" w:rsidR="007D05BB" w:rsidRDefault="007D05BB" w:rsidP="007D05BB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 Полужирный" w:hAnsi="Times New Roman Полужирный"/>
          <w:b/>
          <w:bCs/>
          <w:spacing w:val="-8"/>
          <w:sz w:val="28"/>
          <w:szCs w:val="28"/>
          <w:lang w:val="uk-UA"/>
        </w:rPr>
      </w:pPr>
      <w:r>
        <w:rPr>
          <w:rFonts w:ascii="Times New Roman Полужирный" w:hAnsi="Times New Roman Полужирный"/>
          <w:b/>
          <w:bCs/>
          <w:spacing w:val="-8"/>
          <w:sz w:val="28"/>
          <w:szCs w:val="28"/>
          <w:lang w:val="uk-UA"/>
        </w:rPr>
        <w:t>4. ОРГАНІЗАЦІЙНА СТРУКТУРА Й ОРГАНИ УПРАВЛІННЯ ВІДДІЛУ</w:t>
      </w:r>
    </w:p>
    <w:p w14:paraId="14BEA69F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4.1. Відділ входить до структури КБІС.</w:t>
      </w:r>
    </w:p>
    <w:p w14:paraId="710AE784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4.2. Керівництво відділом здійснює начальник відділу.</w:t>
      </w:r>
    </w:p>
    <w:p w14:paraId="4A60B747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4.3. Начальник відділу підпорядкований директору КБІС і діє на підставі цього положення й посадової інструкції, у яких визначаються його повноваження.</w:t>
      </w:r>
    </w:p>
    <w:p w14:paraId="7B63F03D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4.4. На період тимчасової відсутності начальника відділу його повноваження виконує особа, призначена в установленому порядку.</w:t>
      </w:r>
    </w:p>
    <w:p w14:paraId="44043F02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4.5. 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штатного розпису визначається начальником відділу відповідно до обсягів, характеру й складності функцій, покладених на відділ, і погоджується з директором КБІС та департаментом економіки та фінансів.</w:t>
      </w:r>
    </w:p>
    <w:p w14:paraId="71F20A76" w14:textId="77777777" w:rsidR="007D05BB" w:rsidRDefault="007D05BB" w:rsidP="007D05BB">
      <w:pPr>
        <w:widowControl w:val="0"/>
        <w:tabs>
          <w:tab w:val="left" w:pos="1134"/>
          <w:tab w:val="left" w:pos="1276"/>
        </w:tabs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6D884FCB" w14:textId="77777777" w:rsidR="007D05BB" w:rsidRDefault="007D05BB" w:rsidP="007D05BB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5. ПОВНОВАЖЕННЯ НАЧАЛЬНИКА ВІДДІЛУ</w:t>
      </w:r>
    </w:p>
    <w:p w14:paraId="216A1390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5.1. Здійснює керівництво відділом і звітує перед керівництвом КБІС про виконання покладених на відділ завдань.</w:t>
      </w:r>
    </w:p>
    <w:p w14:paraId="7D7D35AE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5.2. Розподіляє посадові функціональні обов’язки працівників, складає й затверджує посадові інструкції працівників відділу. </w:t>
      </w:r>
      <w:proofErr w:type="spellStart"/>
      <w:r>
        <w:rPr>
          <w:rFonts w:ascii="Times New Roman" w:hAnsi="Times New Roman"/>
          <w:bCs/>
          <w:sz w:val="28"/>
          <w:szCs w:val="28"/>
        </w:rPr>
        <w:t>Завдання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функції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права й </w:t>
      </w:r>
      <w:proofErr w:type="spellStart"/>
      <w:r>
        <w:rPr>
          <w:rFonts w:ascii="Times New Roman" w:hAnsi="Times New Roman"/>
          <w:bCs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bCs/>
          <w:sz w:val="28"/>
          <w:szCs w:val="28"/>
        </w:rPr>
        <w:t>ідділу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визначаються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чинним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Статутом </w:t>
      </w:r>
      <w:r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Ігоря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 С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ікорського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Правилами внутрішнього розпорядку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hAnsi="Times New Roman"/>
          <w:bCs/>
          <w:sz w:val="28"/>
          <w:szCs w:val="28"/>
          <w:lang w:val="uk-UA"/>
        </w:rPr>
        <w:t>, цим положенням і посадовими інструкціями.</w:t>
      </w:r>
    </w:p>
    <w:p w14:paraId="47814128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5.3. Здійснює контроль за роботою працівників відділу.</w:t>
      </w:r>
    </w:p>
    <w:p w14:paraId="44AD7991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5.4. </w:t>
      </w:r>
      <w:proofErr w:type="spellStart"/>
      <w:r>
        <w:rPr>
          <w:rFonts w:ascii="Times New Roman" w:hAnsi="Times New Roman"/>
          <w:bCs/>
          <w:sz w:val="28"/>
          <w:szCs w:val="28"/>
        </w:rPr>
        <w:t>Забезпечу</w:t>
      </w:r>
      <w:proofErr w:type="gramStart"/>
      <w:r>
        <w:rPr>
          <w:rFonts w:ascii="Times New Roman" w:hAnsi="Times New Roman"/>
          <w:bCs/>
          <w:sz w:val="28"/>
          <w:szCs w:val="28"/>
        </w:rPr>
        <w:t>є</w:t>
      </w:r>
      <w:proofErr w:type="spellEnd"/>
      <w:r>
        <w:rPr>
          <w:rFonts w:ascii="Times New Roman" w:hAnsi="Times New Roman"/>
          <w:bCs/>
          <w:sz w:val="28"/>
          <w:szCs w:val="28"/>
        </w:rPr>
        <w:t>:</w:t>
      </w:r>
      <w:proofErr w:type="gramEnd"/>
    </w:p>
    <w:p w14:paraId="4E1D87F1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5.4.1. </w:t>
      </w:r>
      <w:proofErr w:type="spellStart"/>
      <w:r>
        <w:rPr>
          <w:rFonts w:ascii="Times New Roman" w:hAnsi="Times New Roman"/>
          <w:bCs/>
          <w:sz w:val="28"/>
          <w:szCs w:val="28"/>
        </w:rPr>
        <w:t>створення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</w:t>
      </w:r>
      <w:proofErr w:type="gramStart"/>
      <w:r>
        <w:rPr>
          <w:rFonts w:ascii="Times New Roman" w:hAnsi="Times New Roman"/>
          <w:bCs/>
          <w:sz w:val="28"/>
          <w:szCs w:val="28"/>
        </w:rPr>
        <w:t>кожному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робочому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місці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належних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умов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bCs/>
          <w:sz w:val="28"/>
          <w:szCs w:val="28"/>
        </w:rPr>
        <w:t>вимог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чинного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bCs/>
          <w:sz w:val="28"/>
          <w:szCs w:val="28"/>
        </w:rPr>
        <w:t>також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додержання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гарантованих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працю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5DF50157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5.4.2. </w:t>
      </w:r>
      <w:proofErr w:type="spellStart"/>
      <w:r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положень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щодо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додержання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прав і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інтересів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осіб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bCs/>
          <w:sz w:val="28"/>
          <w:szCs w:val="28"/>
        </w:rPr>
        <w:t>інвалідністю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1B4149D0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5.4.3. </w:t>
      </w:r>
      <w:proofErr w:type="spellStart"/>
      <w:r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вимог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чинного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Статуту </w:t>
      </w:r>
      <w:r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й </w:t>
      </w:r>
      <w:proofErr w:type="spellStart"/>
      <w:r>
        <w:rPr>
          <w:rFonts w:ascii="Times New Roman" w:hAnsi="Times New Roman"/>
          <w:bCs/>
          <w:sz w:val="28"/>
          <w:szCs w:val="28"/>
        </w:rPr>
        <w:t>нормативної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бази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умов </w:t>
      </w:r>
      <w:proofErr w:type="spellStart"/>
      <w:r>
        <w:rPr>
          <w:rFonts w:ascii="Times New Roman" w:hAnsi="Times New Roman"/>
          <w:bCs/>
          <w:sz w:val="28"/>
          <w:szCs w:val="28"/>
        </w:rPr>
        <w:t>колективного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договору КПІ </w:t>
      </w:r>
      <w:proofErr w:type="spellStart"/>
      <w:r>
        <w:rPr>
          <w:rFonts w:ascii="Times New Roman" w:hAnsi="Times New Roman"/>
          <w:bCs/>
          <w:sz w:val="28"/>
          <w:szCs w:val="28"/>
        </w:rPr>
        <w:t>ім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Cs/>
          <w:sz w:val="28"/>
          <w:szCs w:val="28"/>
        </w:rPr>
        <w:t>Ігоря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32B976EC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5.4.4. своєчасне ознайомлення працівників відділу з їх посадовими інструкціями, Статутом </w:t>
      </w:r>
      <w:r>
        <w:rPr>
          <w:rFonts w:ascii="Times New Roman" w:hAnsi="Times New Roman"/>
          <w:sz w:val="28"/>
          <w:szCs w:val="28"/>
          <w:lang w:val="uk-UA"/>
        </w:rPr>
        <w:t xml:space="preserve">КПІ ім.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Правилами </w:t>
      </w:r>
      <w:proofErr w:type="spellStart"/>
      <w:r>
        <w:rPr>
          <w:rFonts w:ascii="Times New Roman" w:hAnsi="Times New Roman"/>
          <w:bCs/>
          <w:sz w:val="28"/>
          <w:szCs w:val="28"/>
        </w:rPr>
        <w:t>внутрішнього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розпорядку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Колективним</w:t>
      </w:r>
      <w:proofErr w:type="spellEnd"/>
      <w:r>
        <w:rPr>
          <w:rFonts w:ascii="Times New Roman" w:hAnsi="Times New Roman"/>
          <w:sz w:val="28"/>
          <w:szCs w:val="28"/>
        </w:rPr>
        <w:t xml:space="preserve"> договором 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Ігоря Сікорського,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Антикорупційною програмою </w:t>
      </w:r>
      <w:r>
        <w:rPr>
          <w:rFonts w:ascii="Times New Roman" w:hAnsi="Times New Roman"/>
          <w:sz w:val="28"/>
          <w:szCs w:val="28"/>
          <w:lang w:val="uk-UA"/>
        </w:rPr>
        <w:t xml:space="preserve">КПІ ім. Ігоря Сікорського, Кодексом честі КПІ ім.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</w:rPr>
        <w:t>цим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положенням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101404B8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5.4.5. </w:t>
      </w:r>
      <w:proofErr w:type="spellStart"/>
      <w:r>
        <w:rPr>
          <w:rFonts w:ascii="Times New Roman" w:hAnsi="Times New Roman"/>
          <w:bCs/>
          <w:sz w:val="28"/>
          <w:szCs w:val="28"/>
        </w:rPr>
        <w:t>захист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інформації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6B05B72C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5.4.6. перепідготовку й підвищення кваліфікації працівників відділу;</w:t>
      </w:r>
    </w:p>
    <w:p w14:paraId="5550F2E4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5.4.7. </w:t>
      </w:r>
      <w:proofErr w:type="spellStart"/>
      <w:r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трудової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фінансової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дисципліни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D8301DA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5.5. </w:t>
      </w:r>
      <w:proofErr w:type="spellStart"/>
      <w:r>
        <w:rPr>
          <w:rFonts w:ascii="Times New Roman" w:hAnsi="Times New Roman"/>
          <w:bCs/>
          <w:sz w:val="28"/>
          <w:szCs w:val="28"/>
        </w:rPr>
        <w:t>Вживає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антикорупційної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Ігоря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 С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ікорського, </w:t>
      </w:r>
      <w:r>
        <w:rPr>
          <w:rFonts w:ascii="Times New Roman" w:hAnsi="Times New Roman"/>
          <w:bCs/>
          <w:sz w:val="28"/>
          <w:szCs w:val="28"/>
          <w:lang w:val="uk-UA"/>
        </w:rPr>
        <w:t>запобігання конфлікту інтересів, проявам корупційних правопорушень.</w:t>
      </w:r>
    </w:p>
    <w:p w14:paraId="45EAC6AF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5.6. Надає пропозиції керівництву КБІС щодо вдосконалення управління й роботи відділу.</w:t>
      </w:r>
    </w:p>
    <w:p w14:paraId="5AD51425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5.7. </w:t>
      </w:r>
      <w:r>
        <w:rPr>
          <w:rFonts w:ascii="Times New Roman" w:hAnsi="Times New Roman"/>
          <w:bCs/>
          <w:sz w:val="28"/>
          <w:szCs w:val="28"/>
        </w:rPr>
        <w:t xml:space="preserve">Вносить </w:t>
      </w:r>
      <w:proofErr w:type="spellStart"/>
      <w:r>
        <w:rPr>
          <w:rFonts w:ascii="Times New Roman" w:hAnsi="Times New Roman"/>
          <w:bCs/>
          <w:sz w:val="28"/>
          <w:szCs w:val="28"/>
        </w:rPr>
        <w:t>пропозиції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в </w:t>
      </w:r>
      <w:proofErr w:type="spellStart"/>
      <w:r>
        <w:rPr>
          <w:rFonts w:ascii="Times New Roman" w:hAnsi="Times New Roman"/>
          <w:bCs/>
          <w:sz w:val="28"/>
          <w:szCs w:val="28"/>
        </w:rPr>
        <w:t>установленому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порядку, про </w:t>
      </w:r>
      <w:proofErr w:type="spellStart"/>
      <w:r>
        <w:rPr>
          <w:rFonts w:ascii="Times New Roman" w:hAnsi="Times New Roman"/>
          <w:bCs/>
          <w:sz w:val="28"/>
          <w:szCs w:val="28"/>
        </w:rPr>
        <w:t>призначення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посади й </w:t>
      </w:r>
      <w:proofErr w:type="spellStart"/>
      <w:r>
        <w:rPr>
          <w:rFonts w:ascii="Times New Roman" w:hAnsi="Times New Roman"/>
          <w:bCs/>
          <w:sz w:val="28"/>
          <w:szCs w:val="28"/>
        </w:rPr>
        <w:t>звільнення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з посад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в</w:t>
      </w:r>
      <w:proofErr w:type="gramEnd"/>
      <w:r>
        <w:rPr>
          <w:rFonts w:ascii="Times New Roman" w:hAnsi="Times New Roman"/>
          <w:bCs/>
          <w:sz w:val="28"/>
          <w:szCs w:val="28"/>
        </w:rPr>
        <w:t>ідділу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їх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заохочення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</w:rPr>
        <w:t>накладення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дисциплінарних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стягнень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3B72B0D9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5.8. </w:t>
      </w:r>
      <w:proofErr w:type="spellStart"/>
      <w:r>
        <w:rPr>
          <w:rFonts w:ascii="Times New Roman" w:hAnsi="Times New Roman"/>
          <w:bCs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bCs/>
          <w:sz w:val="28"/>
          <w:szCs w:val="28"/>
        </w:rPr>
        <w:t>основних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завдань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інформує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керівництво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КБІ</w:t>
      </w:r>
      <w:proofErr w:type="gramStart"/>
      <w:r>
        <w:rPr>
          <w:rFonts w:ascii="Times New Roman" w:hAnsi="Times New Roman"/>
          <w:bCs/>
          <w:sz w:val="28"/>
          <w:szCs w:val="28"/>
          <w:lang w:val="uk-UA"/>
        </w:rPr>
        <w:t>С</w:t>
      </w:r>
      <w:proofErr w:type="gram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Cs/>
          <w:sz w:val="28"/>
          <w:szCs w:val="28"/>
        </w:rPr>
        <w:t>виявлені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порушення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39F753C4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5.9. </w:t>
      </w:r>
      <w:proofErr w:type="spellStart"/>
      <w:r>
        <w:rPr>
          <w:rFonts w:ascii="Times New Roman" w:hAnsi="Times New Roman"/>
          <w:bCs/>
          <w:sz w:val="28"/>
          <w:szCs w:val="28"/>
        </w:rPr>
        <w:t>Візує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й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Cs/>
          <w:sz w:val="28"/>
          <w:szCs w:val="28"/>
        </w:rPr>
        <w:t>ідписує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документи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/>
          <w:bCs/>
          <w:sz w:val="28"/>
          <w:szCs w:val="28"/>
        </w:rPr>
        <w:t>своїх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повноважень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6055655C" w14:textId="77777777" w:rsidR="007D05BB" w:rsidRDefault="007D05BB" w:rsidP="007D05BB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5.10. </w:t>
      </w:r>
      <w:proofErr w:type="spellStart"/>
      <w:r>
        <w:rPr>
          <w:rFonts w:ascii="Times New Roman" w:hAnsi="Times New Roman"/>
          <w:bCs/>
          <w:sz w:val="28"/>
          <w:szCs w:val="28"/>
        </w:rPr>
        <w:t>Спільно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bCs/>
          <w:sz w:val="28"/>
          <w:szCs w:val="28"/>
        </w:rPr>
        <w:t>юридичним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управлінням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бере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участь у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Cs/>
          <w:sz w:val="28"/>
          <w:szCs w:val="28"/>
        </w:rPr>
        <w:t>ідготовці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відповідей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Cs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громадян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запити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Cs/>
          <w:sz w:val="28"/>
          <w:szCs w:val="28"/>
        </w:rPr>
        <w:t>публічну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інформацію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bCs/>
          <w:sz w:val="28"/>
          <w:szCs w:val="28"/>
        </w:rPr>
        <w:t>також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запити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Cs/>
          <w:sz w:val="28"/>
          <w:szCs w:val="28"/>
        </w:rPr>
        <w:t>інформацію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471E6E7C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5.11. Начальник відділу має право:</w:t>
      </w:r>
    </w:p>
    <w:p w14:paraId="758172BF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5.11.1. одержувати від структурних підрозділів КПІ ім. Ігоря Сікорського інформацію й документи, необхідні для здійснення діяльності відділу;</w:t>
      </w:r>
    </w:p>
    <w:p w14:paraId="021BF237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5.11.2. ініціювати й проводити наради з питань діяльності відділу, брати участь в обговоренні та підготовці рішень щодо основних завдань відділу;</w:t>
      </w:r>
    </w:p>
    <w:p w14:paraId="0527DFF5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5.11.3.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вносити пропозиції з питань удосконалення роботи відділу, розробки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нормативних актів КПІ ім. Ігоря Сікорського, з інших питань, які належать до компетенції відділу.</w:t>
      </w:r>
    </w:p>
    <w:p w14:paraId="65C7616B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5.12. Несе персональну відповідальність за:</w:t>
      </w:r>
    </w:p>
    <w:p w14:paraId="2CF1252C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5.12.1. організацію й виконання завдань і функцій, покладених на відділ;</w:t>
      </w:r>
    </w:p>
    <w:p w14:paraId="3A2BD556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5.12.2. достовірність надання звітності за результатами діяльності відділу й виконання затверджених планів роботи.</w:t>
      </w:r>
    </w:p>
    <w:p w14:paraId="3EA4219A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  <w:lang w:val="uk-UA"/>
        </w:rPr>
        <w:t>. Контролює цільове використання коштів відділу.</w:t>
      </w:r>
    </w:p>
    <w:p w14:paraId="39A9F739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5.14. Здійснює іншу діяльність у сфері своїх повноважень, визначених нормативними й розпорядчими документами КПІ ім. Ігоря Сікорського.</w:t>
      </w:r>
    </w:p>
    <w:p w14:paraId="487E1D39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933F38B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6. ВІДПОВІДАЛЬНІСТЬ</w:t>
      </w:r>
    </w:p>
    <w:p w14:paraId="4912DB2F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6.1. Усі працівники відділу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 ім. Ігоря Сікорського.</w:t>
      </w:r>
    </w:p>
    <w:p w14:paraId="736F830C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18034F8F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7. ВЗАЄМОВІДНОСИНИ З ІНШИМИ ПІДРОЗДІЛАМИ</w:t>
      </w:r>
    </w:p>
    <w:p w14:paraId="520FDF83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 Відділ у своїй діяльності взаємодіє з:</w:t>
      </w:r>
    </w:p>
    <w:p w14:paraId="45FE9821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7.1.1. департаментом економіки та фінансів – щодо фінансово-господарської діяльності відділу й дотримання фінансової дисципліни;</w:t>
      </w:r>
    </w:p>
    <w:p w14:paraId="531F0746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7.1.2. відділом кадрів – щодо кадрового забезпечення відділу;</w:t>
      </w:r>
    </w:p>
    <w:p w14:paraId="6866E7BD" w14:textId="0FA00AA6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7.1.3. навчально-науковим центром інноваційного моніторингу якості освіти – щодо проведення тестування й моніторингу знань здобувачів вищої освіти та оприлюднення результатів у </w:t>
      </w:r>
      <w:r w:rsidR="008B7229">
        <w:rPr>
          <w:rFonts w:ascii="Times New Roman" w:hAnsi="Times New Roman"/>
          <w:bCs/>
          <w:sz w:val="28"/>
          <w:szCs w:val="28"/>
          <w:lang w:val="uk-UA"/>
        </w:rPr>
        <w:t>АС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ЕК;</w:t>
      </w:r>
    </w:p>
    <w:p w14:paraId="4ED5194C" w14:textId="19193931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7.1.4. департаментом якості освітнього процесу – </w:t>
      </w:r>
      <w:r w:rsidR="00275A40" w:rsidRPr="00EC6C76">
        <w:rPr>
          <w:rFonts w:ascii="Times New Roman" w:hAnsi="Times New Roman"/>
          <w:bCs/>
          <w:sz w:val="28"/>
          <w:szCs w:val="28"/>
          <w:lang w:val="uk-UA"/>
        </w:rPr>
        <w:t xml:space="preserve">щодо отримання даних закріплення спеціальностей / спеціалізацій за кафедрами факультетів / навчально-наукових інститутів КПІ ім. Ігоря Сікорського, </w:t>
      </w:r>
      <w:r>
        <w:rPr>
          <w:rFonts w:ascii="Times New Roman" w:hAnsi="Times New Roman"/>
          <w:bCs/>
          <w:sz w:val="28"/>
          <w:szCs w:val="28"/>
          <w:lang w:val="uk-UA"/>
        </w:rPr>
        <w:t>даних для акредитацій та ліцензування освітніх програм КПІ ім. Ігоря Сікорського</w:t>
      </w:r>
      <w:r w:rsidR="00275A40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75A40" w:rsidRPr="00EC6C76">
        <w:rPr>
          <w:rFonts w:ascii="Times New Roman" w:hAnsi="Times New Roman"/>
          <w:bCs/>
          <w:sz w:val="28"/>
          <w:szCs w:val="28"/>
          <w:lang w:val="uk-UA"/>
        </w:rPr>
        <w:t>підготовки пропозицій щодо закупівлі ліцензійних програмних продуктів</w:t>
      </w:r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60385811" w14:textId="4CBA24DF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7.1.5. департаментом навчально-виховної роботи – щодо підтримання «особових кабінетів» викладачів і здобувачів вищої освіти в </w:t>
      </w:r>
      <w:r w:rsidR="008B7229">
        <w:rPr>
          <w:rFonts w:ascii="Times New Roman" w:hAnsi="Times New Roman"/>
          <w:bCs/>
          <w:sz w:val="28"/>
          <w:szCs w:val="28"/>
          <w:lang w:val="uk-UA"/>
        </w:rPr>
        <w:t>АС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ЕК у межах освітнього процесу, забезпечення контролю результатів;</w:t>
      </w:r>
    </w:p>
    <w:p w14:paraId="58617FFA" w14:textId="77777777" w:rsidR="008B7229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7.1.6. науково-технічною бібліотекою ім. Г. І. Денисенка – щодо  аналізу публіцистичної активності викладачів</w:t>
      </w:r>
      <w:r w:rsidR="008B7229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1147A82C" w14:textId="0290A03B" w:rsidR="00E11CBB" w:rsidRDefault="00E11CBB" w:rsidP="00E11C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7.1.7. службою захисту інформації – щодо питань захисту інформації в розроблюваних АС;</w:t>
      </w:r>
    </w:p>
    <w:p w14:paraId="3A019E31" w14:textId="404A6257" w:rsidR="001C2E6F" w:rsidRPr="008B7229" w:rsidRDefault="001C2E6F" w:rsidP="001C2E6F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7.1.8.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Сікорського,</w:t>
      </w:r>
      <w:r w:rsidRP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що використовують розроблювані КБІС АС у своїй роботі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–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щодо питань функціонування розроблюваних АС, в межах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компетенції відділу.</w:t>
      </w:r>
    </w:p>
    <w:p w14:paraId="6C976DBF" w14:textId="4C7CE128" w:rsidR="007D05BB" w:rsidRPr="008B7229" w:rsidRDefault="008B7229" w:rsidP="008B7229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</w:t>
      </w:r>
      <w:r w:rsidR="001C2E6F">
        <w:rPr>
          <w:rFonts w:ascii="Times New Roman" w:hAnsi="Times New Roman"/>
          <w:bCs/>
          <w:sz w:val="28"/>
          <w:szCs w:val="28"/>
          <w:lang w:val="uk-UA"/>
        </w:rPr>
        <w:t>9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Сікорського,</w:t>
      </w:r>
      <w:r w:rsidRP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що перебувають в договірних стосунках з КБІС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–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щодо питань виконання умов відповідних договорів, в межах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компетенції відділу</w:t>
      </w:r>
      <w:r w:rsidR="007D05BB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085A35F8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7.2. Відділ у своїй діяльності взаємодіє зі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щодо надання й отримання інформації, документації, проектів документів, висновків тощо для виконання своїх завдань і  функцій.</w:t>
      </w:r>
    </w:p>
    <w:p w14:paraId="07D52F0F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7.3. Конкретні повноваження й порядок здійснення взаємозв’язків працівників відділу з іншими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встановлюється їх посадовими інструкціями.</w:t>
      </w:r>
    </w:p>
    <w:p w14:paraId="187AFC43" w14:textId="77777777" w:rsidR="007D05BB" w:rsidRDefault="007D05BB" w:rsidP="007D05BB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12C5774" w14:textId="77777777" w:rsidR="007D05BB" w:rsidRDefault="007D05BB" w:rsidP="007D05BB">
      <w:pPr>
        <w:widowControl w:val="0"/>
        <w:tabs>
          <w:tab w:val="left" w:pos="1134"/>
          <w:tab w:val="left" w:pos="1560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8. ФІНАНСУВАННЯ ВІДДІЛУ</w:t>
      </w:r>
    </w:p>
    <w:p w14:paraId="5D23D10F" w14:textId="77777777" w:rsidR="007D05BB" w:rsidRDefault="007D05BB" w:rsidP="007D05BB">
      <w:pPr>
        <w:widowControl w:val="0"/>
        <w:tabs>
          <w:tab w:val="left" w:pos="0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8.1. Джерелом фінансування діяльності відділу є кошти загального й спеціального фондів Державного бюджету України.</w:t>
      </w:r>
    </w:p>
    <w:p w14:paraId="42181713" w14:textId="77777777" w:rsidR="007D05BB" w:rsidRDefault="007D05BB" w:rsidP="007D05BB">
      <w:pPr>
        <w:widowControl w:val="0"/>
        <w:tabs>
          <w:tab w:val="left" w:pos="0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8.2. Штатний розпис відділу затверджується в установленому порядку й погоджується з департаментом економіки та фінансів.</w:t>
      </w:r>
    </w:p>
    <w:p w14:paraId="3139F996" w14:textId="77777777" w:rsidR="007D05BB" w:rsidRDefault="007D05BB" w:rsidP="007D05BB">
      <w:pPr>
        <w:widowControl w:val="0"/>
        <w:tabs>
          <w:tab w:val="left" w:pos="709"/>
          <w:tab w:val="left" w:pos="1134"/>
          <w:tab w:val="left" w:pos="1560"/>
        </w:tabs>
        <w:spacing w:after="0" w:line="276" w:lineRule="auto"/>
        <w:ind w:firstLine="720"/>
        <w:jc w:val="both"/>
        <w:rPr>
          <w:rFonts w:ascii="Times New Roman" w:hAnsi="Times New Roman" w:cs="Franklin Gothic Heavy"/>
        </w:rPr>
      </w:pPr>
    </w:p>
    <w:p w14:paraId="1828C67D" w14:textId="77777777" w:rsidR="007D05BB" w:rsidRDefault="007D05BB" w:rsidP="007D05BB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20"/>
        <w:jc w:val="both"/>
        <w:rPr>
          <w:bCs/>
          <w:lang w:val="uk-UA"/>
        </w:rPr>
      </w:pPr>
    </w:p>
    <w:p w14:paraId="6F535876" w14:textId="77777777" w:rsidR="007D05BB" w:rsidRDefault="007D05BB" w:rsidP="007D05BB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Ректор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          Михайло ЗГУРОВСЬКИЙ</w:t>
      </w:r>
    </w:p>
    <w:p w14:paraId="6B75A9C4" w14:textId="77777777" w:rsidR="007D05BB" w:rsidRDefault="007D05BB" w:rsidP="007D05BB"/>
    <w:p w14:paraId="1BFEAAA2" w14:textId="77777777" w:rsidR="007B74C3" w:rsidRPr="007D05BB" w:rsidRDefault="007B74C3"/>
    <w:sectPr w:rsidR="007B74C3" w:rsidRPr="007D05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5BB"/>
    <w:rsid w:val="00064F94"/>
    <w:rsid w:val="0007260F"/>
    <w:rsid w:val="00082350"/>
    <w:rsid w:val="000F2710"/>
    <w:rsid w:val="001C2E6F"/>
    <w:rsid w:val="00275046"/>
    <w:rsid w:val="00275A40"/>
    <w:rsid w:val="003B7F9F"/>
    <w:rsid w:val="003F7BCB"/>
    <w:rsid w:val="00421E56"/>
    <w:rsid w:val="006469F8"/>
    <w:rsid w:val="00745B06"/>
    <w:rsid w:val="00755BE4"/>
    <w:rsid w:val="007B74C3"/>
    <w:rsid w:val="007D05BB"/>
    <w:rsid w:val="00836796"/>
    <w:rsid w:val="008B7229"/>
    <w:rsid w:val="008F1B90"/>
    <w:rsid w:val="009012E6"/>
    <w:rsid w:val="009949EC"/>
    <w:rsid w:val="00A3349C"/>
    <w:rsid w:val="00AE37FD"/>
    <w:rsid w:val="00AF3264"/>
    <w:rsid w:val="00B57A75"/>
    <w:rsid w:val="00C14A63"/>
    <w:rsid w:val="00D35BA3"/>
    <w:rsid w:val="00E11CBB"/>
    <w:rsid w:val="00E56662"/>
    <w:rsid w:val="00FC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AF5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5BB"/>
    <w:pPr>
      <w:spacing w:after="160" w:line="25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5BB"/>
    <w:pPr>
      <w:spacing w:after="160" w:line="25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9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8148</Words>
  <Characters>4645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1106</cp:lastModifiedBy>
  <cp:revision>3</cp:revision>
  <dcterms:created xsi:type="dcterms:W3CDTF">2024-05-27T09:40:00Z</dcterms:created>
  <dcterms:modified xsi:type="dcterms:W3CDTF">2024-05-27T09:48:00Z</dcterms:modified>
</cp:coreProperties>
</file>