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5CC0F" w14:textId="58E22B1D" w:rsidR="004C0297" w:rsidRPr="001C525E" w:rsidRDefault="004C0297" w:rsidP="004C0297">
      <w:pPr>
        <w:tabs>
          <w:tab w:val="left" w:pos="1134"/>
        </w:tabs>
        <w:spacing w:after="0"/>
        <w:ind w:firstLine="3544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Додаток 8</w:t>
      </w:r>
    </w:p>
    <w:p w14:paraId="00000006" w14:textId="5A116B45" w:rsidR="00395CAF" w:rsidRPr="001C525E" w:rsidRDefault="004C0297" w:rsidP="004C0297">
      <w:pPr>
        <w:tabs>
          <w:tab w:val="left" w:pos="1134"/>
        </w:tabs>
        <w:spacing w:after="0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до наказу «Про затвердження положень про департамент навчально-виховної роботи КПІ ім. Ігоря Сікорського і його структурні підрозділи»</w:t>
      </w:r>
    </w:p>
    <w:p w14:paraId="00000007" w14:textId="77777777" w:rsidR="00395CAF" w:rsidRPr="001C525E" w:rsidRDefault="00395CAF">
      <w:pPr>
        <w:tabs>
          <w:tab w:val="left" w:pos="1134"/>
        </w:tabs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14:paraId="00000008" w14:textId="77777777" w:rsidR="00395CAF" w:rsidRPr="001C525E" w:rsidRDefault="00395CAF">
      <w:pPr>
        <w:tabs>
          <w:tab w:val="left" w:pos="1134"/>
        </w:tabs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14:paraId="00000009" w14:textId="77777777" w:rsidR="00395CAF" w:rsidRPr="001C525E" w:rsidRDefault="00395CAF">
      <w:pPr>
        <w:tabs>
          <w:tab w:val="left" w:pos="1134"/>
        </w:tabs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14:paraId="0000000A" w14:textId="77777777" w:rsidR="00395CAF" w:rsidRPr="001C525E" w:rsidRDefault="00395CAF">
      <w:pPr>
        <w:tabs>
          <w:tab w:val="left" w:pos="1134"/>
        </w:tabs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14:paraId="0000000B" w14:textId="77777777" w:rsidR="00395CAF" w:rsidRPr="001C525E" w:rsidRDefault="00395CAF">
      <w:pPr>
        <w:tabs>
          <w:tab w:val="left" w:pos="1134"/>
        </w:tabs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14:paraId="0000000C" w14:textId="77777777" w:rsidR="00395CAF" w:rsidRPr="001C525E" w:rsidRDefault="00395CAF">
      <w:pPr>
        <w:tabs>
          <w:tab w:val="left" w:pos="1134"/>
        </w:tabs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14:paraId="0000000D" w14:textId="77777777" w:rsidR="00395CAF" w:rsidRPr="001C525E" w:rsidRDefault="00395CAF">
      <w:pPr>
        <w:tabs>
          <w:tab w:val="left" w:pos="1134"/>
        </w:tabs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14:paraId="0000000E" w14:textId="77777777" w:rsidR="00395CAF" w:rsidRPr="001C525E" w:rsidRDefault="00395CAF">
      <w:pPr>
        <w:tabs>
          <w:tab w:val="left" w:pos="1134"/>
        </w:tabs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sdt>
      <w:sdtPr>
        <w:rPr>
          <w:bCs/>
          <w:lang w:val="uk-UA"/>
        </w:rPr>
        <w:tag w:val="goog_rdk_0"/>
        <w:id w:val="-217132074"/>
      </w:sdtPr>
      <w:sdtEndPr/>
      <w:sdtContent>
        <w:p w14:paraId="0000000F" w14:textId="77777777" w:rsidR="00395CAF" w:rsidRPr="001C525E" w:rsidRDefault="004F1C1A" w:rsidP="007D0D86">
          <w:pPr>
            <w:pStyle w:val="1"/>
            <w:keepNext w:val="0"/>
            <w:keepLines w:val="0"/>
            <w:widowControl w:val="0"/>
            <w:spacing w:before="0" w:after="0"/>
            <w:jc w:val="center"/>
            <w:rPr>
              <w:rFonts w:ascii="Times New Roman" w:eastAsia="Times New Roman" w:hAnsi="Times New Roman" w:cs="Times New Roman"/>
              <w:bCs/>
              <w:sz w:val="28"/>
              <w:szCs w:val="28"/>
              <w:lang w:val="uk-UA"/>
            </w:rPr>
          </w:pPr>
          <w:r w:rsidRPr="001C525E">
            <w:rPr>
              <w:rFonts w:ascii="Times New Roman" w:eastAsia="Times New Roman" w:hAnsi="Times New Roman" w:cs="Times New Roman"/>
              <w:bCs/>
              <w:sz w:val="28"/>
              <w:szCs w:val="28"/>
              <w:lang w:val="uk-UA"/>
            </w:rPr>
            <w:t>ПОЛОЖЕННЯ</w:t>
          </w:r>
        </w:p>
      </w:sdtContent>
    </w:sdt>
    <w:p w14:paraId="00000010" w14:textId="77777777" w:rsidR="00395CAF" w:rsidRPr="001C525E" w:rsidRDefault="004F1C1A" w:rsidP="007D0D86">
      <w:pPr>
        <w:widowControl w:val="0"/>
        <w:spacing w:after="0"/>
        <w:ind w:right="3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 ЦЕНТР КОНСОЛІДАЦІЇ СТУДЕНТІВ</w:t>
      </w:r>
    </w:p>
    <w:p w14:paraId="00000011" w14:textId="77777777" w:rsidR="00395CAF" w:rsidRPr="001C525E" w:rsidRDefault="004F1C1A" w:rsidP="007D0D86">
      <w:pPr>
        <w:widowControl w:val="0"/>
        <w:spacing w:after="0"/>
        <w:ind w:right="3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ДЕПАРТАМЕНТУ НАВЧАЛЬНО-ВИХОВНОЇ РОБОТИ </w:t>
      </w:r>
    </w:p>
    <w:p w14:paraId="00000012" w14:textId="77777777" w:rsidR="00395CAF" w:rsidRPr="001C525E" w:rsidRDefault="004F1C1A" w:rsidP="007D0D86">
      <w:pPr>
        <w:widowControl w:val="0"/>
        <w:spacing w:after="0"/>
        <w:ind w:right="3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НАЦІОНАЛЬНОГО ТЕХНІЧНОГО УНІВЕРСИТЕТУ УКРАЇНИ</w:t>
      </w:r>
    </w:p>
    <w:sdt>
      <w:sdtPr>
        <w:rPr>
          <w:bCs/>
          <w:lang w:val="uk-UA"/>
        </w:rPr>
        <w:tag w:val="goog_rdk_1"/>
        <w:id w:val="551733752"/>
      </w:sdtPr>
      <w:sdtEndPr/>
      <w:sdtContent>
        <w:p w14:paraId="00000013" w14:textId="77777777" w:rsidR="00395CAF" w:rsidRPr="001C525E" w:rsidRDefault="004F1C1A" w:rsidP="007D0D86">
          <w:pPr>
            <w:pStyle w:val="1"/>
            <w:keepNext w:val="0"/>
            <w:keepLines w:val="0"/>
            <w:widowControl w:val="0"/>
            <w:spacing w:before="0" w:after="0"/>
            <w:jc w:val="center"/>
            <w:rPr>
              <w:rFonts w:ascii="Times New Roman" w:eastAsia="Times New Roman" w:hAnsi="Times New Roman" w:cs="Times New Roman"/>
              <w:bCs/>
              <w:sz w:val="28"/>
              <w:szCs w:val="28"/>
              <w:lang w:val="uk-UA"/>
            </w:rPr>
          </w:pPr>
          <w:r w:rsidRPr="001C525E">
            <w:rPr>
              <w:rFonts w:ascii="Times New Roman" w:eastAsia="Times New Roman" w:hAnsi="Times New Roman" w:cs="Times New Roman"/>
              <w:bCs/>
              <w:sz w:val="28"/>
              <w:szCs w:val="28"/>
              <w:lang w:val="uk-UA"/>
            </w:rPr>
            <w:t>«КИЇВСЬКИЙ ПОЛІТЕХНІЧНИЙ ІНСТИТУТ</w:t>
          </w:r>
        </w:p>
      </w:sdtContent>
    </w:sdt>
    <w:p w14:paraId="00000014" w14:textId="77777777" w:rsidR="00395CAF" w:rsidRPr="001C525E" w:rsidRDefault="004F1C1A" w:rsidP="007D0D86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ІМЕНІ ІГОРЯ СІКОРСЬКОГО»</w:t>
      </w:r>
    </w:p>
    <w:p w14:paraId="00000015" w14:textId="77777777" w:rsidR="00395CAF" w:rsidRPr="001C525E" w:rsidRDefault="00395CAF" w:rsidP="007D0D86">
      <w:pPr>
        <w:widowControl w:val="0"/>
        <w:spacing w:after="0"/>
        <w:rPr>
          <w:rFonts w:ascii="Times New Roman" w:eastAsia="Times New Roman" w:hAnsi="Times New Roman" w:cs="Times New Roman"/>
          <w:b/>
          <w:bCs/>
          <w:i/>
          <w:sz w:val="30"/>
          <w:szCs w:val="30"/>
          <w:lang w:val="uk-UA"/>
        </w:rPr>
      </w:pPr>
    </w:p>
    <w:p w14:paraId="00000016" w14:textId="77777777" w:rsidR="00395CAF" w:rsidRPr="001C525E" w:rsidRDefault="00395CA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lang w:val="uk-UA"/>
        </w:rPr>
      </w:pPr>
    </w:p>
    <w:p w14:paraId="00000017" w14:textId="77777777" w:rsidR="00395CAF" w:rsidRPr="001C525E" w:rsidRDefault="00395CA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lang w:val="uk-UA"/>
        </w:rPr>
      </w:pPr>
    </w:p>
    <w:p w14:paraId="00000018" w14:textId="77777777" w:rsidR="00395CAF" w:rsidRPr="001C525E" w:rsidRDefault="00395CA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lang w:val="uk-UA"/>
        </w:rPr>
      </w:pPr>
    </w:p>
    <w:p w14:paraId="00000019" w14:textId="77777777" w:rsidR="00395CAF" w:rsidRPr="001C525E" w:rsidRDefault="00395CA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lang w:val="uk-UA"/>
        </w:rPr>
      </w:pPr>
    </w:p>
    <w:p w14:paraId="0000001A" w14:textId="77777777" w:rsidR="00395CAF" w:rsidRPr="001C525E" w:rsidRDefault="00395CA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lang w:val="uk-UA"/>
        </w:rPr>
      </w:pPr>
    </w:p>
    <w:p w14:paraId="0000001B" w14:textId="77777777" w:rsidR="00395CAF" w:rsidRPr="001C525E" w:rsidRDefault="00395CA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lang w:val="uk-UA"/>
        </w:rPr>
      </w:pPr>
    </w:p>
    <w:p w14:paraId="0000001C" w14:textId="77777777" w:rsidR="00395CAF" w:rsidRPr="001C525E" w:rsidRDefault="00395CA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lang w:val="uk-UA"/>
        </w:rPr>
      </w:pPr>
    </w:p>
    <w:p w14:paraId="0000001D" w14:textId="77777777" w:rsidR="00395CAF" w:rsidRPr="001C525E" w:rsidRDefault="00395CA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lang w:val="uk-UA"/>
        </w:rPr>
      </w:pPr>
    </w:p>
    <w:p w14:paraId="0000001E" w14:textId="77777777" w:rsidR="00395CAF" w:rsidRPr="001C525E" w:rsidRDefault="00395CA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lang w:val="uk-UA"/>
        </w:rPr>
      </w:pPr>
    </w:p>
    <w:p w14:paraId="0000001F" w14:textId="77777777" w:rsidR="00395CAF" w:rsidRPr="001C525E" w:rsidRDefault="00395CAF">
      <w:pPr>
        <w:pStyle w:val="1"/>
        <w:keepNext w:val="0"/>
        <w:keepLines w:val="0"/>
        <w:widowControl w:val="0"/>
        <w:spacing w:before="183" w:after="0" w:line="240" w:lineRule="auto"/>
        <w:ind w:left="1186"/>
        <w:jc w:val="center"/>
        <w:rPr>
          <w:rFonts w:ascii="Times New Roman" w:eastAsia="Times New Roman" w:hAnsi="Times New Roman" w:cs="Times New Roman"/>
          <w:b w:val="0"/>
          <w:i/>
          <w:sz w:val="28"/>
          <w:szCs w:val="28"/>
          <w:lang w:val="uk-UA"/>
        </w:rPr>
      </w:pPr>
    </w:p>
    <w:p w14:paraId="00000020" w14:textId="77777777" w:rsidR="00395CAF" w:rsidRPr="001C525E" w:rsidRDefault="00395CAF">
      <w:pPr>
        <w:rPr>
          <w:lang w:val="uk-UA"/>
        </w:rPr>
      </w:pPr>
    </w:p>
    <w:p w14:paraId="00000021" w14:textId="77777777" w:rsidR="00395CAF" w:rsidRPr="001C525E" w:rsidRDefault="00395CAF">
      <w:pPr>
        <w:rPr>
          <w:lang w:val="uk-UA"/>
        </w:rPr>
      </w:pPr>
    </w:p>
    <w:p w14:paraId="00000022" w14:textId="77777777" w:rsidR="00395CAF" w:rsidRPr="001C525E" w:rsidRDefault="00395CAF">
      <w:pPr>
        <w:pStyle w:val="1"/>
        <w:keepNext w:val="0"/>
        <w:keepLines w:val="0"/>
        <w:widowControl w:val="0"/>
        <w:spacing w:before="183" w:after="0" w:line="240" w:lineRule="auto"/>
        <w:ind w:left="1186"/>
        <w:jc w:val="center"/>
        <w:rPr>
          <w:rFonts w:ascii="Times New Roman" w:eastAsia="Times New Roman" w:hAnsi="Times New Roman" w:cs="Times New Roman"/>
          <w:b w:val="0"/>
          <w:i/>
          <w:sz w:val="28"/>
          <w:szCs w:val="28"/>
          <w:lang w:val="uk-UA"/>
        </w:rPr>
      </w:pPr>
    </w:p>
    <w:sdt>
      <w:sdtPr>
        <w:rPr>
          <w:bCs/>
          <w:lang w:val="uk-UA"/>
        </w:rPr>
        <w:tag w:val="goog_rdk_2"/>
        <w:id w:val="-1795053864"/>
      </w:sdtPr>
      <w:sdtEndPr/>
      <w:sdtContent>
        <w:p w14:paraId="57AF1749" w14:textId="77777777" w:rsidR="007D0D86" w:rsidRPr="001C525E" w:rsidRDefault="007D0D86">
          <w:pPr>
            <w:pStyle w:val="1"/>
            <w:keepNext w:val="0"/>
            <w:keepLines w:val="0"/>
            <w:widowControl w:val="0"/>
            <w:spacing w:before="183" w:after="0" w:line="240" w:lineRule="auto"/>
            <w:jc w:val="center"/>
            <w:rPr>
              <w:bCs/>
              <w:lang w:val="uk-UA"/>
            </w:rPr>
          </w:pPr>
        </w:p>
        <w:p w14:paraId="449E7903" w14:textId="77777777" w:rsidR="007D0D86" w:rsidRPr="001C525E" w:rsidRDefault="007D0D86">
          <w:pPr>
            <w:pStyle w:val="1"/>
            <w:keepNext w:val="0"/>
            <w:keepLines w:val="0"/>
            <w:widowControl w:val="0"/>
            <w:spacing w:before="183" w:after="0" w:line="240" w:lineRule="auto"/>
            <w:jc w:val="center"/>
            <w:rPr>
              <w:bCs/>
              <w:lang w:val="uk-UA"/>
            </w:rPr>
          </w:pPr>
        </w:p>
        <w:p w14:paraId="00000023" w14:textId="771A8B73" w:rsidR="00395CAF" w:rsidRPr="001C525E" w:rsidRDefault="004F1C1A" w:rsidP="004C0297">
          <w:pPr>
            <w:pStyle w:val="1"/>
            <w:keepNext w:val="0"/>
            <w:keepLines w:val="0"/>
            <w:widowControl w:val="0"/>
            <w:spacing w:before="183" w:after="0" w:line="240" w:lineRule="auto"/>
            <w:jc w:val="center"/>
            <w:rPr>
              <w:rFonts w:ascii="Times New Roman" w:eastAsia="Times New Roman" w:hAnsi="Times New Roman" w:cs="Times New Roman"/>
              <w:bCs/>
              <w:sz w:val="28"/>
              <w:szCs w:val="28"/>
              <w:lang w:val="uk-UA"/>
            </w:rPr>
          </w:pPr>
          <w:r w:rsidRPr="001C525E">
            <w:rPr>
              <w:rFonts w:ascii="Times New Roman" w:eastAsia="Times New Roman" w:hAnsi="Times New Roman" w:cs="Times New Roman"/>
              <w:bCs/>
              <w:sz w:val="28"/>
              <w:szCs w:val="28"/>
              <w:lang w:val="uk-UA"/>
            </w:rPr>
            <w:t>КИЇВ 2025</w:t>
          </w:r>
        </w:p>
      </w:sdtContent>
    </w:sdt>
    <w:p w14:paraId="00000024" w14:textId="7D8D331D" w:rsidR="00395CAF" w:rsidRPr="001C525E" w:rsidRDefault="007D0D86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 xml:space="preserve">1. </w:t>
      </w:r>
      <w:r w:rsidR="004F1C1A" w:rsidRPr="001C52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14:paraId="69D4C5C1" w14:textId="2CFD25C7" w:rsidR="007D0D86" w:rsidRPr="001C525E" w:rsidRDefault="007D0D86" w:rsidP="007D0D86">
      <w:pPr>
        <w:keepNext/>
        <w:keepLines/>
        <w:tabs>
          <w:tab w:val="left" w:pos="1134"/>
          <w:tab w:val="left" w:pos="1560"/>
        </w:tabs>
        <w:spacing w:after="0"/>
        <w:ind w:firstLine="720"/>
        <w:jc w:val="both"/>
        <w:rPr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1.1. </w:t>
      </w:r>
      <w:r w:rsidR="00F25D4F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Це п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оложення визначає функції та статус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ц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ентру консолідації студентів департаменту навчально-виховної роботи Національного технічного університету України «Київський політехнічний інститут імені Ігоря Сікорського»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(далі – центр).</w:t>
      </w:r>
    </w:p>
    <w:p w14:paraId="511A719D" w14:textId="77777777" w:rsidR="007D0D86" w:rsidRPr="001C525E" w:rsidRDefault="007D0D86" w:rsidP="007D0D86">
      <w:pPr>
        <w:keepNext/>
        <w:keepLines/>
        <w:tabs>
          <w:tab w:val="left" w:pos="1134"/>
          <w:tab w:val="left" w:pos="156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Центр може мати штампи і бланки, зразки яких затверджуються ректором КПІ ім. Ігоря</w:t>
      </w:r>
      <w:r w:rsidR="004F1C1A" w:rsidRPr="001C525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Сікорського.</w:t>
      </w:r>
    </w:p>
    <w:p w14:paraId="3773F971" w14:textId="12919667" w:rsidR="007D0D86" w:rsidRPr="001C525E" w:rsidRDefault="007D0D86" w:rsidP="007D0D86">
      <w:pPr>
        <w:keepNext/>
        <w:keepLines/>
        <w:tabs>
          <w:tab w:val="left" w:pos="1134"/>
          <w:tab w:val="left" w:pos="156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hAnsi="Times New Roman" w:cs="Times New Roman"/>
          <w:sz w:val="28"/>
          <w:szCs w:val="28"/>
          <w:lang w:val="uk-UA"/>
        </w:rPr>
        <w:t>1.3. 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про створення, реорганізацію, ліквідацію центру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приймається Вченою радою КПІ ім. Ігоря Сікорського і 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вводиться в дію наказом ректора в порядку та на умовах, передбачених чинним законодавством, Статутом КПІ ім. Ігоря</w:t>
      </w:r>
      <w:r w:rsidR="004F1C1A" w:rsidRPr="001C525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Сікорського</w:t>
      </w:r>
      <w:r w:rsidRPr="001C525E">
        <w:rPr>
          <w:rFonts w:ascii="Times New Roman" w:eastAsia="Times New Roman" w:hAnsi="Times New Roman" w:cs="Times New Roman"/>
          <w:strike/>
          <w:sz w:val="28"/>
          <w:szCs w:val="28"/>
          <w:lang w:val="uk-UA"/>
        </w:rPr>
        <w:t>.</w:t>
      </w:r>
    </w:p>
    <w:p w14:paraId="28C0DCF7" w14:textId="77777777" w:rsidR="007D0D86" w:rsidRPr="001C525E" w:rsidRDefault="007D0D86" w:rsidP="007D0D86">
      <w:pPr>
        <w:keepNext/>
        <w:keepLines/>
        <w:tabs>
          <w:tab w:val="left" w:pos="1134"/>
          <w:tab w:val="left" w:pos="156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hAnsi="Times New Roman" w:cs="Times New Roman"/>
          <w:sz w:val="28"/>
          <w:szCs w:val="28"/>
          <w:lang w:val="uk-UA"/>
        </w:rPr>
        <w:t xml:space="preserve">1.4. 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У своїй діяльності центр керується Конституцією України, законами та іншими нормативно-правовими актами України і нормативною базою КПІ ім. Ігоря</w:t>
      </w:r>
      <w:r w:rsidR="004F1C1A" w:rsidRPr="001C525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25D4F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Сікорського.</w:t>
      </w:r>
    </w:p>
    <w:p w14:paraId="00000029" w14:textId="01814E47" w:rsidR="00395CAF" w:rsidRPr="001C525E" w:rsidRDefault="007D0D86" w:rsidP="007D0D86">
      <w:pPr>
        <w:keepNext/>
        <w:keepLines/>
        <w:tabs>
          <w:tab w:val="left" w:pos="1134"/>
          <w:tab w:val="left" w:pos="1560"/>
        </w:tabs>
        <w:spacing w:after="0"/>
        <w:ind w:firstLine="720"/>
        <w:jc w:val="both"/>
        <w:rPr>
          <w:lang w:val="uk-UA"/>
        </w:rPr>
      </w:pPr>
      <w:r w:rsidRPr="001C525E"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Pr="001C525E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Зміни і </w:t>
      </w:r>
      <w:r w:rsidR="00F25D4F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доповнення до цього п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оложення </w:t>
      </w:r>
      <w:r w:rsidR="00F25D4F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затверджуються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25D4F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наказом ректора у 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встановленому порядку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2A" w14:textId="77777777" w:rsidR="00395CAF" w:rsidRPr="001C525E" w:rsidRDefault="00395CAF" w:rsidP="007D0D86">
      <w:pPr>
        <w:keepNext/>
        <w:keepLines/>
        <w:tabs>
          <w:tab w:val="left" w:pos="1134"/>
          <w:tab w:val="left" w:pos="156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000002B" w14:textId="7B52738F" w:rsidR="00395CAF" w:rsidRPr="001C525E" w:rsidRDefault="007D0D86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560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2. </w:t>
      </w:r>
      <w:r w:rsidR="004F1C1A" w:rsidRPr="001C52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ОСНОВНІ ЗАВДАННЯ ЦЕНТРУ</w:t>
      </w:r>
    </w:p>
    <w:p w14:paraId="0000002C" w14:textId="77777777" w:rsidR="00395CAF" w:rsidRPr="001C525E" w:rsidRDefault="004F1C1A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560"/>
        </w:tabs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Основними завданнями центру є:</w:t>
      </w:r>
    </w:p>
    <w:p w14:paraId="68576E20" w14:textId="1EB9CC63" w:rsidR="007D0D86" w:rsidRPr="001C525E" w:rsidRDefault="007D0D86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2.1. 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алучення студентської молоді КПІ ім. Ігоря Сікорського до громадської та к</w:t>
      </w:r>
      <w:r w:rsidR="00F25D4F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ультурно-просвітницької  роботи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7BC40ADC" w14:textId="42CE27A5" w:rsidR="007D0D86" w:rsidRPr="001C525E" w:rsidRDefault="007D0D86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hAnsi="Times New Roman" w:cs="Times New Roman"/>
          <w:sz w:val="28"/>
          <w:szCs w:val="28"/>
          <w:lang w:val="uk-UA"/>
        </w:rPr>
        <w:t>2.2. 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рганізація та координація заходів, спрямованих на розвиток інтелектуальних і творчих здібностей, активного відпочинку та дозвілля, пропаганду здорового способу життя серед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здобувачів вищої освіти 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6A663DEC" w14:textId="6D112B14" w:rsidR="007D0D86" w:rsidRPr="001C525E" w:rsidRDefault="007D0D86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hAnsi="Times New Roman" w:cs="Times New Roman"/>
          <w:sz w:val="28"/>
          <w:szCs w:val="28"/>
          <w:lang w:val="uk-UA"/>
        </w:rPr>
        <w:t xml:space="preserve">2.3.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прияння залученню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здобувачів вищої освіти 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участі в заходах, що сприяє їхній соціалізації у студентське життя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Сікорського;</w:t>
      </w:r>
    </w:p>
    <w:p w14:paraId="00000030" w14:textId="46AE9E3E" w:rsidR="00395CAF" w:rsidRPr="001C525E" w:rsidRDefault="007D0D86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hAnsi="Times New Roman" w:cs="Times New Roman"/>
          <w:sz w:val="28"/>
          <w:szCs w:val="28"/>
          <w:lang w:val="uk-UA"/>
        </w:rPr>
        <w:t xml:space="preserve">2.4.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заємодія з гуртками, які функціонують на базі центру, та культурно-мистецькими клубами КПІ ім. Ігоря Сікорського.</w:t>
      </w:r>
    </w:p>
    <w:p w14:paraId="00000031" w14:textId="77777777" w:rsidR="00395CAF" w:rsidRPr="001C525E" w:rsidRDefault="00395CAF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32" w14:textId="12C3CD21" w:rsidR="00395CAF" w:rsidRPr="001C525E" w:rsidRDefault="007D0D86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560"/>
        </w:tabs>
        <w:spacing w:after="0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3. </w:t>
      </w:r>
      <w:r w:rsidR="004F1C1A" w:rsidRPr="001C52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ФУНКЦІЇ ЦЕНТРУ</w:t>
      </w:r>
    </w:p>
    <w:p w14:paraId="00000033" w14:textId="33F993A8" w:rsidR="00395CAF" w:rsidRPr="001C525E" w:rsidRDefault="004F1C1A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3.1</w:t>
      </w:r>
      <w:r w:rsidR="007D0D86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Центр координує, організовує та проводить: дні факультетів та навчально-наукових інститутів; студентські конкурси, відбіркові творчі і мистецькі конкурси; тематичні свята; заходи, спрямовані на національно-патріотичне виховання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34" w14:textId="4FFD5DCF" w:rsidR="00395CAF" w:rsidRPr="001C525E" w:rsidRDefault="004F1C1A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3.2.</w:t>
      </w:r>
      <w:r w:rsidR="007D0D86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 підтримку роботи гуртків, які функціонують на базі центру, та культурно-мистецьких клубів.</w:t>
      </w:r>
    </w:p>
    <w:p w14:paraId="00000035" w14:textId="44DDD7B3" w:rsidR="00395CAF" w:rsidRPr="001C525E" w:rsidRDefault="004F1C1A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3.3. Проводить збір, систематизацію та аналіз інформації про діяльність центру задля покращення діяльності центру.</w:t>
      </w:r>
    </w:p>
    <w:p w14:paraId="00000036" w14:textId="116057FC" w:rsidR="00395CAF" w:rsidRPr="001C525E" w:rsidRDefault="004F1C1A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3.4.</w:t>
      </w:r>
      <w:r w:rsidR="007D0D86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Надає технічну підтримку для організації та проведення заходів на базі центру, враховуючи можливість залучення приміщень центру для їх проведення.</w:t>
      </w:r>
    </w:p>
    <w:p w14:paraId="00000037" w14:textId="08A2536D" w:rsidR="00395CAF" w:rsidRPr="001C525E" w:rsidRDefault="004F1C1A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3.5. Формує календар проведення заходів 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центрі.</w:t>
      </w:r>
    </w:p>
    <w:p w14:paraId="00000038" w14:textId="77777777" w:rsidR="00395CAF" w:rsidRPr="001C525E" w:rsidRDefault="00395CAF" w:rsidP="007D0D86">
      <w:pPr>
        <w:keepNext/>
        <w:keepLines/>
        <w:tabs>
          <w:tab w:val="left" w:pos="1134"/>
          <w:tab w:val="left" w:pos="15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39" w14:textId="77777777" w:rsidR="00395CAF" w:rsidRPr="001C525E" w:rsidRDefault="004F1C1A" w:rsidP="007D0D86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2378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СТРУКТУРА І ОРГАНИ УПРАВЛІННЯ ЦЕНТРУ</w:t>
      </w:r>
    </w:p>
    <w:p w14:paraId="0000003A" w14:textId="56672356" w:rsidR="00395CAF" w:rsidRPr="001C525E" w:rsidRDefault="004F1C1A" w:rsidP="007D0D86">
      <w:pPr>
        <w:keepNext/>
        <w:keepLines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276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Центр</w:t>
      </w:r>
      <w:r w:rsidRPr="001C52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входить до структури департаменту навчально-виховної роботи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КПІ ім. Ігоря Сікорського (далі – департамент). </w:t>
      </w:r>
    </w:p>
    <w:p w14:paraId="0000003B" w14:textId="77777777" w:rsidR="00395CAF" w:rsidRPr="001C525E" w:rsidRDefault="004F1C1A" w:rsidP="007D0D86">
      <w:pPr>
        <w:keepNext/>
        <w:keepLines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276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Керівництво центру</w:t>
      </w:r>
      <w:r w:rsidRPr="001C52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здійснює директор центру. </w:t>
      </w:r>
    </w:p>
    <w:p w14:paraId="0000003C" w14:textId="0E32FC94" w:rsidR="00395CAF" w:rsidRPr="001C525E" w:rsidRDefault="004F1C1A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276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4.3. Директор ц</w:t>
      </w:r>
      <w:r w:rsidR="00F25D4F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ентру підпорядкований д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иректору департаменту </w:t>
      </w:r>
      <w:r w:rsidR="00CA2765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і діє на підставі цього п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оложення та посадової інструкції, 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яких визначаються його повноваження.</w:t>
      </w:r>
    </w:p>
    <w:p w14:paraId="0000003D" w14:textId="55106FB7" w:rsidR="00395CAF" w:rsidRPr="001C525E" w:rsidRDefault="004F1C1A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276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4.4.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На період тимчасової відсутності директора центру його повноваження виконує особа, призначена у встановленому порядку.</w:t>
      </w:r>
    </w:p>
    <w:p w14:paraId="2A48B0A3" w14:textId="77777777" w:rsidR="00B678EE" w:rsidRPr="001C525E" w:rsidRDefault="00B678EE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41" w14:textId="77777777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1C52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ПОВНОВАЖЕННЯ ДИРЕКТОРА ЦЕНТРУ</w:t>
      </w:r>
    </w:p>
    <w:p w14:paraId="2A9B7609" w14:textId="7BA957F2" w:rsidR="00CA2765" w:rsidRPr="001C525E" w:rsidRDefault="00CA2765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5.1.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 керівництво центром та звітує перед директором департаменту про виконання покладених на центр завдань.</w:t>
      </w:r>
    </w:p>
    <w:p w14:paraId="00000043" w14:textId="7BD2F812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5.2. Розподіляє посадові функціональні обов'язки працівників</w:t>
      </w:r>
      <w:r w:rsidR="00CA2765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CA2765" w:rsidRPr="001C525E">
        <w:rPr>
          <w:lang w:val="uk-UA"/>
        </w:rPr>
        <w:t xml:space="preserve"> </w:t>
      </w:r>
      <w:r w:rsidR="00CA2765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складає та затверджує посадові інструкції працівників центру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. Завдання, функції, права і обов’язки працівників центру визначаються чинним законодавством, Статутом КПІ ім. Ігоря</w:t>
      </w:r>
      <w:r w:rsidRPr="001C525E">
        <w:rPr>
          <w:lang w:val="uk-UA"/>
        </w:rPr>
        <w:t xml:space="preserve">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Сікорського та Правилами внутрішнього розпорядку КПІ ім. Ігоря</w:t>
      </w:r>
      <w:r w:rsidRPr="001C525E">
        <w:rPr>
          <w:lang w:val="uk-UA"/>
        </w:rPr>
        <w:t xml:space="preserve">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Сікорського, цим</w:t>
      </w:r>
      <w:r w:rsidR="00CA2765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оложенням і посадовими інструкціями.</w:t>
      </w:r>
    </w:p>
    <w:p w14:paraId="00000044" w14:textId="77777777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5.3. Здійснює контроль за роботою працівників центру.</w:t>
      </w:r>
    </w:p>
    <w:p w14:paraId="00000045" w14:textId="77777777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5.4. Забезпечує:</w:t>
      </w:r>
    </w:p>
    <w:p w14:paraId="00000046" w14:textId="2A9FC664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5.4.1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00000047" w14:textId="4E8ABE52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5.4.2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дотримання положень законодавства щодо додержання прав і законних інтересів осіб з інвалідністю;</w:t>
      </w:r>
    </w:p>
    <w:p w14:paraId="00000048" w14:textId="0D3D0E2B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5.4.3. додержання вимог чинного законодавства, Статуту КПІ ім. Ігоря</w:t>
      </w:r>
      <w:r w:rsidRPr="001C525E">
        <w:rPr>
          <w:lang w:val="uk-UA"/>
        </w:rPr>
        <w:t xml:space="preserve">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Сікорського і нормативної бази КПІ ім. Ігоря</w:t>
      </w:r>
      <w:r w:rsidRPr="001C525E">
        <w:rPr>
          <w:lang w:val="uk-UA"/>
        </w:rPr>
        <w:t xml:space="preserve">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Сікорського та умов 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олективного договору;</w:t>
      </w:r>
    </w:p>
    <w:p w14:paraId="00000049" w14:textId="7A55389F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5.4.4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своєчасне ознайомлення працівників центру з їх посадовими інструкціями, Статутом КПІ ім. Ігоря</w:t>
      </w:r>
      <w:r w:rsidRPr="001C525E">
        <w:rPr>
          <w:lang w:val="uk-UA"/>
        </w:rPr>
        <w:t xml:space="preserve">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Сікорського, Правилами внутрішнього розпорядку КПІ ім. Ігоря</w:t>
      </w:r>
      <w:r w:rsidRPr="001C525E">
        <w:rPr>
          <w:lang w:val="uk-UA"/>
        </w:rPr>
        <w:t xml:space="preserve">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Сікорського</w:t>
      </w:r>
      <w:r w:rsidR="00CA2765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2765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Колективним договором КПІ ім. Ігоря Сікорського, Антикорупційною програмою КПІ ім. Ігоря Сікорського, Кодексом честі КПІ ім. Ігоря Сікорського та цим п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оложенням;</w:t>
      </w:r>
    </w:p>
    <w:p w14:paraId="0000004A" w14:textId="77777777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5.4.5. захист інформації відповідно до законодавства;</w:t>
      </w:r>
    </w:p>
    <w:p w14:paraId="0000004B" w14:textId="326A2406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5.4.6. підготовку, перепідготовку й підви</w:t>
      </w:r>
      <w:r w:rsidR="00CA2765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щення кваліфікації працівників ц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ентру;</w:t>
      </w:r>
    </w:p>
    <w:p w14:paraId="0000004C" w14:textId="25DB43D3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5.4.7. дотримання трудової та фінансової дисципліни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18851A9B" w14:textId="4738FBA9" w:rsidR="00CA2765" w:rsidRPr="001C525E" w:rsidRDefault="00CA2765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5.4.8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нерозголошення персональних даних, які були довірені для виконання професійних та службових обов’язків.</w:t>
      </w:r>
    </w:p>
    <w:p w14:paraId="0000004D" w14:textId="314E27F9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5.5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="00CA2765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Вживає заходів для дотримання А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нтикорупційної програми КПІ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ім.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Ігоря</w:t>
      </w:r>
      <w:r w:rsidRPr="001C525E">
        <w:rPr>
          <w:lang w:val="uk-UA"/>
        </w:rPr>
        <w:t> 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Сікорського, запобігання конфлікту інтересів, проявам корупційних правопорушень.</w:t>
      </w:r>
    </w:p>
    <w:p w14:paraId="0000004E" w14:textId="70D66D90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5.6.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Надає пропозиції керівництву КПІ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ім.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Ігоря</w:t>
      </w:r>
      <w:r w:rsidR="00B678EE" w:rsidRPr="001C525E">
        <w:rPr>
          <w:lang w:val="uk-UA"/>
        </w:rPr>
        <w:t xml:space="preserve">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Сікорського</w:t>
      </w:r>
      <w:r w:rsidR="00CA2765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вдосконалення управління та роботи ц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ентр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4F" w14:textId="1EC15B82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5.7. Надає інф</w:t>
      </w:r>
      <w:r w:rsidR="00CA2765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ормацію про проведену роботу в ц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ентрі у вигляді звіту.</w:t>
      </w:r>
    </w:p>
    <w:p w14:paraId="00000050" w14:textId="6D361097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5.8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Вносить пропозиції</w:t>
      </w:r>
      <w:r w:rsidR="00CA2765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CA2765" w:rsidRPr="001C525E">
        <w:rPr>
          <w:lang w:val="ru-RU"/>
        </w:rPr>
        <w:t xml:space="preserve"> </w:t>
      </w:r>
      <w:r w:rsidR="00CA2765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в установленому порядку,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призначення на посади і </w:t>
      </w:r>
      <w:r w:rsidR="00CA2765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звільнення з посад працівників ц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ентру, їх заохочення та накладення дисциплінарних стягнень.</w:t>
      </w:r>
    </w:p>
    <w:p w14:paraId="00000051" w14:textId="77777777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5.9. Відповідно до основних завдань центру інформує керівництво КПІ ім. Ігоря Сікорського про виявлені порушення законодавства України.</w:t>
      </w:r>
    </w:p>
    <w:p w14:paraId="00000052" w14:textId="77777777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5.10. Візує документи в межах своїх повноважень як директор центру.</w:t>
      </w:r>
    </w:p>
    <w:p w14:paraId="35F33B9E" w14:textId="4E27649F" w:rsidR="00CA2765" w:rsidRPr="001C525E" w:rsidRDefault="00CA2765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5.11.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00000053" w14:textId="6266C779" w:rsidR="00395CAF" w:rsidRPr="001C525E" w:rsidRDefault="00CA2765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5.12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. Директор центру має право:</w:t>
      </w:r>
    </w:p>
    <w:p w14:paraId="00000054" w14:textId="6A6CF8A9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5.1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.1. 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держувати від структурних підрозділів інформацію і документи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необхідні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для здійснення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центру;</w:t>
      </w:r>
    </w:p>
    <w:p w14:paraId="6F12D3E5" w14:textId="2FC703C2" w:rsidR="00CA2765" w:rsidRPr="001C525E" w:rsidRDefault="00CA2765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5.12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.2. 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ніціювати і проводити наради з питань діяльності центру, брати участь у обговоренні та  підготовці рішень щодо основних завдань центру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092354FA" w14:textId="60A302C9" w:rsidR="00CA2765" w:rsidRPr="001C525E" w:rsidRDefault="00CA2765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5.12.3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. в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носити пропозиції з питань удосконалення роботи центру, розробки нормативних актів КПІ ім. Ігоря Сікорського, з інших питань, які належать до компетенції центру.</w:t>
      </w:r>
    </w:p>
    <w:p w14:paraId="74F2BA4E" w14:textId="77777777" w:rsidR="00CA2765" w:rsidRPr="001C525E" w:rsidRDefault="00CA2765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5.13. Несе персональну відповідальність за:</w:t>
      </w:r>
    </w:p>
    <w:p w14:paraId="1EE22E29" w14:textId="12862E40" w:rsidR="00CA2765" w:rsidRPr="001C525E" w:rsidRDefault="00CA2765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5.13.1. організацію та виконання завдань </w:t>
      </w:r>
      <w:r w:rsidR="00B678EE" w:rsidRPr="001C5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і </w:t>
      </w:r>
      <w:r w:rsidRPr="001C5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функцій</w:t>
      </w:r>
      <w:r w:rsidR="00B678EE" w:rsidRPr="001C5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1C5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покладених на центр;</w:t>
      </w:r>
    </w:p>
    <w:p w14:paraId="66119D0E" w14:textId="2D7C9D88" w:rsidR="00CA2765" w:rsidRPr="001C525E" w:rsidRDefault="00CA2765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1C5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5.13.2</w:t>
      </w:r>
      <w:r w:rsidR="00B678EE" w:rsidRPr="001C5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 </w:t>
      </w:r>
      <w:r w:rsidRPr="001C5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достовірність надання звітності за результатами діяльності   центру і виконання затверджених планів роботи.</w:t>
      </w:r>
    </w:p>
    <w:p w14:paraId="00000056" w14:textId="5828D07E" w:rsidR="00395CAF" w:rsidRPr="001C525E" w:rsidRDefault="00CA2765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5.14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іншу діяльність у сфері своїх повно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важень, визначених нормативними 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і розпорядчими документами КПІ ім. Ігоря</w:t>
      </w:r>
      <w:r w:rsidR="004F1C1A" w:rsidRPr="001C525E">
        <w:rPr>
          <w:lang w:val="uk-UA"/>
        </w:rPr>
        <w:t> </w:t>
      </w:r>
      <w:r w:rsidR="004F1C1A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Сікорського.</w:t>
      </w:r>
    </w:p>
    <w:p w14:paraId="00000057" w14:textId="77777777" w:rsidR="00395CAF" w:rsidRPr="001C525E" w:rsidRDefault="00395CAF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0000058" w14:textId="77777777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6.ВІДПОВІДАЛЬНІСТЬ</w:t>
      </w:r>
    </w:p>
    <w:p w14:paraId="00000059" w14:textId="77777777" w:rsidR="00395CAF" w:rsidRPr="001C525E" w:rsidRDefault="004F1C1A" w:rsidP="007D0D86">
      <w:pPr>
        <w:widowControl w:val="0"/>
        <w:tabs>
          <w:tab w:val="left" w:pos="271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6.1. Усі працівники центру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0000005A" w14:textId="77777777" w:rsidR="00395CAF" w:rsidRPr="001C525E" w:rsidRDefault="00395CAF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5B" w14:textId="77777777" w:rsidR="00395CAF" w:rsidRPr="001C525E" w:rsidRDefault="004F1C1A" w:rsidP="007D0D8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7. ВЗАЄМОВІДНОСИНИ З ІНШИМИ ПІДРОЗДІЛАМИ</w:t>
      </w:r>
    </w:p>
    <w:p w14:paraId="0000005C" w14:textId="77777777" w:rsidR="00395CAF" w:rsidRPr="001C525E" w:rsidRDefault="004F1C1A" w:rsidP="007D0D86">
      <w:pPr>
        <w:widowControl w:val="0"/>
        <w:tabs>
          <w:tab w:val="left" w:pos="2717"/>
        </w:tabs>
        <w:spacing w:after="0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7.1. Відділ у своїй діяльності взаємодіє з:</w:t>
      </w:r>
    </w:p>
    <w:p w14:paraId="620101F7" w14:textId="77777777" w:rsidR="001C525E" w:rsidRPr="001C525E" w:rsidRDefault="004F1C1A" w:rsidP="001C525E">
      <w:pPr>
        <w:widowControl w:val="0"/>
        <w:tabs>
          <w:tab w:val="left" w:pos="2717"/>
        </w:tabs>
        <w:spacing w:after="0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7.1.1. 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правлінням бухгалтерського обліку та звітності – </w:t>
      </w:r>
      <w:r w:rsidR="001C525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питань фінансового забезпечення заходів культурно-просвітницького, інформаційного спрямування та розповсюдження іміджевої продукції та популяризації </w:t>
      </w:r>
    </w:p>
    <w:p w14:paraId="0000005D" w14:textId="5BB54E80" w:rsidR="00395CAF" w:rsidRPr="001C525E" w:rsidRDefault="001C525E" w:rsidP="001C525E">
      <w:pPr>
        <w:widowControl w:val="0"/>
        <w:tabs>
          <w:tab w:val="left" w:pos="2717"/>
        </w:tabs>
        <w:spacing w:after="0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Сікорського;</w:t>
      </w:r>
    </w:p>
    <w:p w14:paraId="41EDEFA5" w14:textId="7A080EF6" w:rsidR="00B6298F" w:rsidRPr="001C525E" w:rsidRDefault="004F1C1A" w:rsidP="007D0D86">
      <w:pPr>
        <w:widowControl w:val="0"/>
        <w:tabs>
          <w:tab w:val="left" w:pos="2717"/>
        </w:tabs>
        <w:spacing w:after="0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7.1.2. 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епартаментом безпеки, 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епартаментом організації освітнього процесу, 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епартаментом господарської роботи та 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епартаментом майнових і соціальних питань – під час планування, організації, проведення заходів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51C787F4" w14:textId="15FC4DB4" w:rsidR="00B6298F" w:rsidRPr="001C525E" w:rsidRDefault="004F1C1A" w:rsidP="007D0D86">
      <w:pPr>
        <w:widowControl w:val="0"/>
        <w:tabs>
          <w:tab w:val="left" w:pos="2717"/>
        </w:tabs>
        <w:spacing w:after="0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7.1.3. 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ридичним управлінням – щодо нормативно-правового вирішення питань, що стосуються діяльності центру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4C36AC88" w14:textId="7DB7A844" w:rsidR="00B6298F" w:rsidRPr="001C525E" w:rsidRDefault="004F1C1A" w:rsidP="007D0D86">
      <w:pPr>
        <w:widowControl w:val="0"/>
        <w:tabs>
          <w:tab w:val="left" w:pos="2717"/>
        </w:tabs>
        <w:spacing w:after="0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7.1.4. 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міджевим освітнім центром «KPI4U» – щодо популяризації іміджу КПІ ім. Ігоря Сікорського; під час планування, організації, проведення та технічної підтримки заходів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56DD2A7F" w14:textId="09781CB4" w:rsidR="00B6298F" w:rsidRPr="001C525E" w:rsidRDefault="004F1C1A" w:rsidP="007D0D86">
      <w:pPr>
        <w:widowControl w:val="0"/>
        <w:tabs>
          <w:tab w:val="left" w:pos="2717"/>
        </w:tabs>
        <w:spacing w:after="0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7.1.5. 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ф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акультетами й навчально-науковими інститутами</w:t>
      </w:r>
      <w:r w:rsidR="00B6298F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КПІ ім. Ігоря Сікорського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щодо діяльності гуртків, культурно-мистецьких клубів, організації та проведення заходів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2DA51CCE" w14:textId="51D427C0" w:rsidR="00B6298F" w:rsidRPr="001C525E" w:rsidRDefault="004F1C1A" w:rsidP="007D0D86">
      <w:pPr>
        <w:widowControl w:val="0"/>
        <w:tabs>
          <w:tab w:val="left" w:pos="2717"/>
        </w:tabs>
        <w:spacing w:after="0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7.1.6. 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рганами студентського самоврядування та профспілкою студентів – щодо планування, організації та проведення студентських заходів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00000063" w14:textId="5305E09E" w:rsidR="00395CAF" w:rsidRPr="001C525E" w:rsidRDefault="004F1C1A" w:rsidP="007D0D86">
      <w:pPr>
        <w:widowControl w:val="0"/>
        <w:tabs>
          <w:tab w:val="left" w:pos="2717"/>
        </w:tabs>
        <w:spacing w:after="0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7.1.7. </w:t>
      </w:r>
      <w:r w:rsidR="00B678EE"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ншими структурними підрозділами КПІ ім. Ігоря Сікорського – щодо надання й отримання інформації, документації, </w:t>
      </w:r>
      <w:proofErr w:type="spellStart"/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документів, висновків тощо для виконання завдань і функцій, покладених на центр.</w:t>
      </w:r>
    </w:p>
    <w:p w14:paraId="00000064" w14:textId="60B10825" w:rsidR="00395CAF" w:rsidRPr="001C525E" w:rsidRDefault="004F1C1A" w:rsidP="007D0D86">
      <w:pPr>
        <w:keepNext/>
        <w:keepLines/>
        <w:tabs>
          <w:tab w:val="left" w:pos="2717"/>
        </w:tabs>
        <w:spacing w:after="0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eastAsia="Times New Roman" w:hAnsi="Times New Roman" w:cs="Times New Roman"/>
          <w:sz w:val="28"/>
          <w:szCs w:val="28"/>
          <w:lang w:val="uk-UA"/>
        </w:rPr>
        <w:t>7.2. Конкретні повноваження й порядок здійснення взаємозв’язків працівників центру з іншими підрозділами КПІ ім. Ігоря Сікорського встановлюються їх посадовими інструкціями.</w:t>
      </w:r>
    </w:p>
    <w:p w14:paraId="02924CE9" w14:textId="419D357A" w:rsidR="00B678EE" w:rsidRPr="001C525E" w:rsidRDefault="00B678EE" w:rsidP="007D0D86">
      <w:pPr>
        <w:keepNext/>
        <w:keepLines/>
        <w:tabs>
          <w:tab w:val="left" w:pos="2717"/>
        </w:tabs>
        <w:spacing w:after="0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2F00E90" w14:textId="77777777" w:rsidR="00B678EE" w:rsidRPr="001C525E" w:rsidRDefault="00B678EE" w:rsidP="00B678EE">
      <w:pPr>
        <w:keepNext/>
        <w:keepLines/>
        <w:tabs>
          <w:tab w:val="left" w:pos="2717"/>
        </w:tabs>
        <w:spacing w:after="0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94334027"/>
      <w:r w:rsidRPr="001C525E">
        <w:rPr>
          <w:rFonts w:ascii="Times New Roman" w:hAnsi="Times New Roman" w:cs="Times New Roman"/>
          <w:b/>
          <w:sz w:val="28"/>
          <w:szCs w:val="28"/>
          <w:lang w:val="uk-UA"/>
        </w:rPr>
        <w:t>8. ФІНАНСУВАННЯ ВІДДІЛУ</w:t>
      </w:r>
    </w:p>
    <w:p w14:paraId="5E6B81C1" w14:textId="77777777" w:rsidR="00B678EE" w:rsidRPr="001C525E" w:rsidRDefault="00B678EE" w:rsidP="00B678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525E">
        <w:rPr>
          <w:rFonts w:ascii="Times New Roman" w:hAnsi="Times New Roman" w:cs="Times New Roman"/>
          <w:sz w:val="28"/>
          <w:szCs w:val="28"/>
          <w:lang w:val="uk-UA"/>
        </w:rPr>
        <w:t>8.1.</w:t>
      </w:r>
      <w:r w:rsidRPr="001C525E">
        <w:rPr>
          <w:rFonts w:ascii="Times New Roman" w:hAnsi="Times New Roman" w:cs="Times New Roman"/>
          <w:sz w:val="28"/>
          <w:szCs w:val="28"/>
        </w:rPr>
        <w:t> </w:t>
      </w:r>
      <w:r w:rsidRPr="001C525E">
        <w:rPr>
          <w:rFonts w:ascii="Times New Roman" w:hAnsi="Times New Roman" w:cs="Times New Roman"/>
          <w:sz w:val="28"/>
          <w:szCs w:val="28"/>
          <w:lang w:val="uk-UA"/>
        </w:rPr>
        <w:t>Джерелом фінансування діяльності відділу є кошти загального й  спеціального фондів Державного бюджету України.</w:t>
      </w:r>
    </w:p>
    <w:p w14:paraId="5D5DA1FA" w14:textId="77777777" w:rsidR="00B678EE" w:rsidRPr="001C525E" w:rsidRDefault="00B678EE" w:rsidP="00B678E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ind w:right="109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heading=h.gjdgxs" w:colFirst="0" w:colLast="0"/>
      <w:bookmarkEnd w:id="1"/>
      <w:r w:rsidRPr="001C525E">
        <w:rPr>
          <w:rFonts w:ascii="Times New Roman" w:hAnsi="Times New Roman" w:cs="Times New Roman"/>
          <w:sz w:val="28"/>
          <w:szCs w:val="28"/>
          <w:lang w:val="ru-RU"/>
        </w:rPr>
        <w:t>8.2.</w:t>
      </w:r>
      <w:r w:rsidRPr="001C525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1C525E">
        <w:rPr>
          <w:rFonts w:ascii="Times New Roman" w:hAnsi="Times New Roman" w:cs="Times New Roman"/>
          <w:sz w:val="28"/>
          <w:szCs w:val="28"/>
          <w:lang w:val="ru-RU"/>
        </w:rPr>
        <w:t>Штатний</w:t>
      </w:r>
      <w:proofErr w:type="spellEnd"/>
      <w:r w:rsidRPr="001C525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5E">
        <w:rPr>
          <w:rFonts w:ascii="Times New Roman" w:hAnsi="Times New Roman" w:cs="Times New Roman"/>
          <w:sz w:val="28"/>
          <w:szCs w:val="28"/>
          <w:lang w:val="ru-RU"/>
        </w:rPr>
        <w:t>розпис</w:t>
      </w:r>
      <w:proofErr w:type="spellEnd"/>
      <w:r w:rsidRPr="001C525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5E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1C525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5E">
        <w:rPr>
          <w:rFonts w:ascii="Times New Roman" w:hAnsi="Times New Roman" w:cs="Times New Roman"/>
          <w:sz w:val="28"/>
          <w:szCs w:val="28"/>
          <w:lang w:val="ru-RU"/>
        </w:rPr>
        <w:t>затверджується</w:t>
      </w:r>
      <w:proofErr w:type="spellEnd"/>
      <w:r w:rsidRPr="001C525E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C525E">
        <w:rPr>
          <w:rFonts w:ascii="Times New Roman" w:hAnsi="Times New Roman" w:cs="Times New Roman"/>
          <w:sz w:val="28"/>
          <w:szCs w:val="28"/>
          <w:lang w:val="ru-RU"/>
        </w:rPr>
        <w:t>установленому</w:t>
      </w:r>
      <w:proofErr w:type="spellEnd"/>
      <w:r w:rsidRPr="001C525E">
        <w:rPr>
          <w:rFonts w:ascii="Times New Roman" w:hAnsi="Times New Roman" w:cs="Times New Roman"/>
          <w:sz w:val="28"/>
          <w:szCs w:val="28"/>
          <w:lang w:val="ru-RU"/>
        </w:rPr>
        <w:t xml:space="preserve"> порядку й </w:t>
      </w:r>
      <w:proofErr w:type="spellStart"/>
      <w:r w:rsidRPr="001C525E">
        <w:rPr>
          <w:rFonts w:ascii="Times New Roman" w:hAnsi="Times New Roman" w:cs="Times New Roman"/>
          <w:sz w:val="28"/>
          <w:szCs w:val="28"/>
          <w:lang w:val="ru-RU"/>
        </w:rPr>
        <w:t>погоджується</w:t>
      </w:r>
      <w:proofErr w:type="spellEnd"/>
      <w:r w:rsidRPr="001C525E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proofErr w:type="gramStart"/>
      <w:r w:rsidRPr="001C525E">
        <w:rPr>
          <w:rFonts w:ascii="Times New Roman" w:hAnsi="Times New Roman" w:cs="Times New Roman"/>
          <w:sz w:val="28"/>
          <w:szCs w:val="28"/>
          <w:lang w:val="ru-RU"/>
        </w:rPr>
        <w:t>проф</w:t>
      </w:r>
      <w:proofErr w:type="gramEnd"/>
      <w:r w:rsidRPr="001C525E">
        <w:rPr>
          <w:rFonts w:ascii="Times New Roman" w:hAnsi="Times New Roman" w:cs="Times New Roman"/>
          <w:sz w:val="28"/>
          <w:szCs w:val="28"/>
          <w:lang w:val="ru-RU"/>
        </w:rPr>
        <w:t>ільним</w:t>
      </w:r>
      <w:proofErr w:type="spellEnd"/>
      <w:r w:rsidRPr="001C525E">
        <w:rPr>
          <w:rFonts w:ascii="Times New Roman" w:hAnsi="Times New Roman" w:cs="Times New Roman"/>
          <w:sz w:val="28"/>
          <w:szCs w:val="28"/>
          <w:lang w:val="ru-RU"/>
        </w:rPr>
        <w:t xml:space="preserve"> проректором.</w:t>
      </w:r>
    </w:p>
    <w:p w14:paraId="6C1BDDFE" w14:textId="77777777" w:rsidR="00B678EE" w:rsidRPr="001C525E" w:rsidRDefault="00B678EE" w:rsidP="00B678E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ind w:right="109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42041E1" w14:textId="77777777" w:rsidR="00B678EE" w:rsidRPr="001C525E" w:rsidRDefault="00B678EE" w:rsidP="00B678E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ind w:right="109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48BF7BA" w14:textId="77777777" w:rsidR="00B678EE" w:rsidRPr="001C525E" w:rsidRDefault="00B678EE" w:rsidP="00B678EE">
      <w:pPr>
        <w:tabs>
          <w:tab w:val="left" w:pos="2717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C525E">
        <w:rPr>
          <w:rFonts w:ascii="Times New Roman" w:hAnsi="Times New Roman" w:cs="Times New Roman"/>
          <w:bCs/>
          <w:sz w:val="28"/>
          <w:szCs w:val="28"/>
        </w:rPr>
        <w:t>Ректор</w:t>
      </w:r>
      <w:proofErr w:type="spellEnd"/>
      <w:r w:rsidRPr="001C525E">
        <w:rPr>
          <w:rFonts w:ascii="Times New Roman" w:hAnsi="Times New Roman" w:cs="Times New Roman"/>
          <w:bCs/>
          <w:sz w:val="28"/>
          <w:szCs w:val="28"/>
        </w:rPr>
        <w:tab/>
      </w:r>
      <w:r w:rsidRPr="001C525E">
        <w:rPr>
          <w:rFonts w:ascii="Times New Roman" w:hAnsi="Times New Roman" w:cs="Times New Roman"/>
          <w:bCs/>
          <w:sz w:val="28"/>
          <w:szCs w:val="28"/>
        </w:rPr>
        <w:tab/>
      </w:r>
      <w:r w:rsidRPr="001C525E">
        <w:rPr>
          <w:rFonts w:ascii="Times New Roman" w:hAnsi="Times New Roman" w:cs="Times New Roman"/>
          <w:bCs/>
          <w:sz w:val="28"/>
          <w:szCs w:val="28"/>
        </w:rPr>
        <w:tab/>
      </w:r>
      <w:r w:rsidRPr="001C525E">
        <w:rPr>
          <w:rFonts w:ascii="Times New Roman" w:hAnsi="Times New Roman" w:cs="Times New Roman"/>
          <w:bCs/>
          <w:sz w:val="28"/>
          <w:szCs w:val="28"/>
        </w:rPr>
        <w:tab/>
      </w:r>
      <w:r w:rsidRPr="001C525E">
        <w:rPr>
          <w:rFonts w:ascii="Times New Roman" w:hAnsi="Times New Roman" w:cs="Times New Roman"/>
          <w:bCs/>
          <w:sz w:val="28"/>
          <w:szCs w:val="28"/>
        </w:rPr>
        <w:tab/>
      </w:r>
      <w:r w:rsidRPr="001C525E"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 w:rsidRPr="001C525E">
        <w:rPr>
          <w:rFonts w:ascii="Times New Roman" w:hAnsi="Times New Roman" w:cs="Times New Roman"/>
          <w:bCs/>
          <w:sz w:val="28"/>
          <w:szCs w:val="28"/>
        </w:rPr>
        <w:t>Анатолій</w:t>
      </w:r>
      <w:proofErr w:type="spellEnd"/>
      <w:r w:rsidRPr="001C525E">
        <w:rPr>
          <w:rFonts w:ascii="Times New Roman" w:hAnsi="Times New Roman" w:cs="Times New Roman"/>
          <w:bCs/>
          <w:sz w:val="28"/>
          <w:szCs w:val="28"/>
        </w:rPr>
        <w:t xml:space="preserve"> МЕЛЬНИЧЕНКО</w:t>
      </w:r>
      <w:bookmarkStart w:id="2" w:name="_GoBack"/>
      <w:bookmarkEnd w:id="2"/>
    </w:p>
    <w:bookmarkEnd w:id="0"/>
    <w:p w14:paraId="062BA1EF" w14:textId="77777777" w:rsidR="00B678EE" w:rsidRPr="001C525E" w:rsidRDefault="00B678EE" w:rsidP="007D0D86">
      <w:pPr>
        <w:keepNext/>
        <w:keepLines/>
        <w:tabs>
          <w:tab w:val="left" w:pos="2717"/>
        </w:tabs>
        <w:spacing w:after="0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65" w14:textId="77777777" w:rsidR="00395CAF" w:rsidRPr="001C525E" w:rsidRDefault="00395CAF" w:rsidP="007D0D8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5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C36E4B8" w14:textId="77777777" w:rsidR="00B678EE" w:rsidRPr="001C525E" w:rsidRDefault="00B678EE" w:rsidP="00B736DB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7E629AC" w14:textId="77777777" w:rsidR="00B6298F" w:rsidRPr="001C525E" w:rsidRDefault="00B6298F" w:rsidP="00B6298F">
      <w:pPr>
        <w:widowControl w:val="0"/>
        <w:spacing w:after="0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69" w14:textId="77777777" w:rsidR="00395CAF" w:rsidRPr="001C525E" w:rsidRDefault="00395CAF">
      <w:pPr>
        <w:keepNext/>
        <w:keepLines/>
        <w:tabs>
          <w:tab w:val="left" w:pos="142"/>
          <w:tab w:val="left" w:pos="1134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6A" w14:textId="77777777" w:rsidR="00395CAF" w:rsidRPr="001C525E" w:rsidRDefault="00395CAF">
      <w:pPr>
        <w:keepNext/>
        <w:keepLines/>
        <w:tabs>
          <w:tab w:val="left" w:pos="142"/>
          <w:tab w:val="left" w:pos="1134"/>
          <w:tab w:val="left" w:pos="15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6B" w14:textId="77777777" w:rsidR="00395CAF" w:rsidRPr="001C525E" w:rsidRDefault="00395CAF">
      <w:pPr>
        <w:keepNext/>
        <w:keepLines/>
        <w:tabs>
          <w:tab w:val="left" w:pos="142"/>
          <w:tab w:val="left" w:pos="1134"/>
          <w:tab w:val="left" w:pos="15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395CAF" w:rsidRPr="001C525E" w:rsidSect="007D0D86">
      <w:headerReference w:type="default" r:id="rId9"/>
      <w:pgSz w:w="11906" w:h="16838"/>
      <w:pgMar w:top="567" w:right="851" w:bottom="567" w:left="1418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C1C8C" w14:textId="77777777" w:rsidR="00B62190" w:rsidRDefault="00B62190">
      <w:pPr>
        <w:spacing w:after="0" w:line="240" w:lineRule="auto"/>
      </w:pPr>
      <w:r>
        <w:separator/>
      </w:r>
    </w:p>
  </w:endnote>
  <w:endnote w:type="continuationSeparator" w:id="0">
    <w:p w14:paraId="091989FE" w14:textId="77777777" w:rsidR="00B62190" w:rsidRDefault="00B62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D8C13B" w14:textId="77777777" w:rsidR="00B62190" w:rsidRDefault="00B62190">
      <w:pPr>
        <w:spacing w:after="0" w:line="240" w:lineRule="auto"/>
      </w:pPr>
      <w:r>
        <w:separator/>
      </w:r>
    </w:p>
  </w:footnote>
  <w:footnote w:type="continuationSeparator" w:id="0">
    <w:p w14:paraId="3A92091C" w14:textId="77777777" w:rsidR="00B62190" w:rsidRDefault="00B62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6D" w14:textId="77777777" w:rsidR="00395CAF" w:rsidRDefault="00395CA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E3582"/>
    <w:multiLevelType w:val="multilevel"/>
    <w:tmpl w:val="11A090A4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40303A8B"/>
    <w:multiLevelType w:val="multilevel"/>
    <w:tmpl w:val="4D980F6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eastAsia="Times New Roman" w:hAnsi="Times New Roman" w:cs="Times New Roman"/>
        <w:b w:val="0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34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F60398D"/>
    <w:multiLevelType w:val="multilevel"/>
    <w:tmpl w:val="1B12C612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825915"/>
    <w:multiLevelType w:val="multilevel"/>
    <w:tmpl w:val="00B09FE4"/>
    <w:lvl w:ilvl="0">
      <w:start w:val="4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ascii="Times New Roman" w:eastAsia="Arial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b w:val="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Наталія">
    <w15:presenceInfo w15:providerId="None" w15:userId="Наталія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95CAF"/>
    <w:rsid w:val="001C525E"/>
    <w:rsid w:val="00395CAF"/>
    <w:rsid w:val="004C0297"/>
    <w:rsid w:val="004F1C1A"/>
    <w:rsid w:val="007D0D86"/>
    <w:rsid w:val="00B3380D"/>
    <w:rsid w:val="00B62190"/>
    <w:rsid w:val="00B6298F"/>
    <w:rsid w:val="00B678EE"/>
    <w:rsid w:val="00B736DB"/>
    <w:rsid w:val="00CA2765"/>
    <w:rsid w:val="00F25D4F"/>
    <w:rsid w:val="00FC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99E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9B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99"/>
    <w:semiHidden/>
    <w:unhideWhenUsed/>
    <w:rsid w:val="007237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2379B"/>
    <w:rPr>
      <w:lang w:val="en-US"/>
    </w:rPr>
  </w:style>
  <w:style w:type="paragraph" w:styleId="a6">
    <w:name w:val="List Paragraph"/>
    <w:basedOn w:val="a"/>
    <w:uiPriority w:val="34"/>
    <w:qFormat/>
    <w:rsid w:val="0072379B"/>
    <w:pPr>
      <w:ind w:left="720"/>
      <w:contextualSpacing/>
    </w:pPr>
  </w:style>
  <w:style w:type="paragraph" w:customStyle="1" w:styleId="Style21">
    <w:name w:val="Style21"/>
    <w:basedOn w:val="a"/>
    <w:uiPriority w:val="99"/>
    <w:rsid w:val="00B55065"/>
    <w:pPr>
      <w:widowControl w:val="0"/>
      <w:autoSpaceDE w:val="0"/>
      <w:autoSpaceDN w:val="0"/>
      <w:adjustRightInd w:val="0"/>
      <w:spacing w:after="0" w:line="374" w:lineRule="exact"/>
      <w:ind w:firstLine="688"/>
    </w:pPr>
    <w:rPr>
      <w:rFonts w:ascii="Trebuchet MS" w:eastAsia="Times New Roman" w:hAnsi="Trebuchet MS" w:cs="Trebuchet MS"/>
      <w:sz w:val="24"/>
      <w:szCs w:val="24"/>
      <w:lang w:val="ru-RU" w:eastAsia="ru-RU"/>
    </w:rPr>
  </w:style>
  <w:style w:type="paragraph" w:customStyle="1" w:styleId="Style22">
    <w:name w:val="Style22"/>
    <w:basedOn w:val="a"/>
    <w:rsid w:val="00B55065"/>
    <w:pPr>
      <w:widowControl w:val="0"/>
      <w:autoSpaceDE w:val="0"/>
      <w:autoSpaceDN w:val="0"/>
      <w:adjustRightInd w:val="0"/>
      <w:spacing w:after="0" w:line="364" w:lineRule="exact"/>
      <w:ind w:firstLine="724"/>
      <w:jc w:val="both"/>
    </w:pPr>
    <w:rPr>
      <w:rFonts w:ascii="Trebuchet MS" w:eastAsia="Times New Roman" w:hAnsi="Trebuchet MS" w:cs="Trebuchet MS"/>
      <w:sz w:val="24"/>
      <w:szCs w:val="24"/>
      <w:lang w:val="ru-RU" w:eastAsia="ru-RU"/>
    </w:rPr>
  </w:style>
  <w:style w:type="character" w:customStyle="1" w:styleId="FontStyle34">
    <w:name w:val="Font Style34"/>
    <w:rsid w:val="00B55065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uiPriority w:val="99"/>
    <w:rsid w:val="00B55065"/>
    <w:rPr>
      <w:rFonts w:ascii="Times New Roman" w:hAnsi="Times New Roman" w:cs="Times New Roman"/>
      <w:b/>
      <w:b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491C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91CF7"/>
    <w:rPr>
      <w:lang w:val="en-US"/>
    </w:rPr>
  </w:style>
  <w:style w:type="paragraph" w:styleId="a9">
    <w:name w:val="footer"/>
    <w:basedOn w:val="a"/>
    <w:link w:val="aa"/>
    <w:uiPriority w:val="99"/>
    <w:unhideWhenUsed/>
    <w:rsid w:val="00491C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91CF7"/>
    <w:rPr>
      <w:lang w:val="en-US"/>
    </w:rPr>
  </w:style>
  <w:style w:type="character" w:styleId="ab">
    <w:name w:val="annotation reference"/>
    <w:basedOn w:val="a0"/>
    <w:uiPriority w:val="99"/>
    <w:semiHidden/>
    <w:unhideWhenUsed/>
    <w:rsid w:val="005263B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263B4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0"/>
      <w:szCs w:val="20"/>
      <w:lang w:val="ru-RU"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263B4"/>
    <w:rPr>
      <w:rFonts w:ascii="Trebuchet MS" w:eastAsia="Times New Roman" w:hAnsi="Trebuchet MS" w:cs="Trebuchet MS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526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263B4"/>
    <w:rPr>
      <w:rFonts w:ascii="Tahoma" w:hAnsi="Tahoma" w:cs="Tahoma"/>
      <w:sz w:val="16"/>
      <w:szCs w:val="16"/>
      <w:lang w:val="en-US"/>
    </w:rPr>
  </w:style>
  <w:style w:type="character" w:customStyle="1" w:styleId="2Exact">
    <w:name w:val="Основной текст (2) Exact"/>
    <w:basedOn w:val="a0"/>
    <w:rsid w:val="00E83B9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_"/>
    <w:basedOn w:val="a0"/>
    <w:link w:val="21"/>
    <w:rsid w:val="00EF2D9B"/>
    <w:rPr>
      <w:rFonts w:ascii="Franklin Gothic Heavy" w:eastAsia="Franklin Gothic Heavy" w:hAnsi="Franklin Gothic Heavy" w:cs="Franklin Gothic Heavy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F2D9B"/>
    <w:pPr>
      <w:widowControl w:val="0"/>
      <w:shd w:val="clear" w:color="auto" w:fill="FFFFFF"/>
      <w:spacing w:after="300" w:line="0" w:lineRule="atLeast"/>
    </w:pPr>
    <w:rPr>
      <w:rFonts w:ascii="Franklin Gothic Heavy" w:eastAsia="Franklin Gothic Heavy" w:hAnsi="Franklin Gothic Heavy" w:cs="Franklin Gothic Heavy"/>
      <w:lang w:val="uk-UA"/>
    </w:rPr>
  </w:style>
  <w:style w:type="character" w:customStyle="1" w:styleId="af0">
    <w:name w:val="Основной текст_"/>
    <w:basedOn w:val="a0"/>
    <w:link w:val="50"/>
    <w:rsid w:val="00B0159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Основной текст1"/>
    <w:basedOn w:val="af0"/>
    <w:rsid w:val="00B01591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uk-UA"/>
    </w:rPr>
  </w:style>
  <w:style w:type="paragraph" w:customStyle="1" w:styleId="50">
    <w:name w:val="Основной текст5"/>
    <w:basedOn w:val="a"/>
    <w:link w:val="af0"/>
    <w:rsid w:val="00B01591"/>
    <w:pPr>
      <w:widowControl w:val="0"/>
      <w:shd w:val="clear" w:color="auto" w:fill="FFFFFF"/>
      <w:spacing w:after="300" w:line="274" w:lineRule="exact"/>
      <w:ind w:hanging="340"/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22">
    <w:name w:val="Основной текст2"/>
    <w:basedOn w:val="af0"/>
    <w:rsid w:val="00D930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f1">
    <w:name w:val="footnote text"/>
    <w:basedOn w:val="a"/>
    <w:link w:val="af2"/>
    <w:rsid w:val="001A5B69"/>
    <w:rPr>
      <w:rFonts w:eastAsia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1A5B69"/>
    <w:rPr>
      <w:rFonts w:ascii="Calibri" w:eastAsia="Times New Roman" w:hAnsi="Calibri" w:cs="Times New Roman"/>
      <w:sz w:val="20"/>
      <w:szCs w:val="20"/>
      <w:lang w:val="en-US"/>
    </w:rPr>
  </w:style>
  <w:style w:type="character" w:styleId="af3">
    <w:name w:val="footnote reference"/>
    <w:rsid w:val="001A5B69"/>
    <w:rPr>
      <w:rFonts w:cs="Times New Roman"/>
      <w:vertAlign w:val="superscript"/>
    </w:rPr>
  </w:style>
  <w:style w:type="paragraph" w:customStyle="1" w:styleId="Style3">
    <w:name w:val="Style3"/>
    <w:basedOn w:val="a"/>
    <w:uiPriority w:val="99"/>
    <w:rsid w:val="00DE073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val="uk-UA"/>
    </w:rPr>
  </w:style>
  <w:style w:type="paragraph" w:customStyle="1" w:styleId="Style4">
    <w:name w:val="Style4"/>
    <w:basedOn w:val="a"/>
    <w:uiPriority w:val="99"/>
    <w:rsid w:val="00DE073F"/>
    <w:pPr>
      <w:widowControl w:val="0"/>
      <w:autoSpaceDE w:val="0"/>
      <w:autoSpaceDN w:val="0"/>
      <w:adjustRightInd w:val="0"/>
      <w:spacing w:after="0" w:line="306" w:lineRule="exact"/>
    </w:pPr>
    <w:rPr>
      <w:rFonts w:ascii="Times New Roman" w:eastAsiaTheme="minorEastAsia" w:hAnsi="Times New Roman" w:cs="Times New Roman"/>
      <w:sz w:val="24"/>
      <w:szCs w:val="24"/>
      <w:lang w:val="uk-UA"/>
    </w:rPr>
  </w:style>
  <w:style w:type="paragraph" w:customStyle="1" w:styleId="Style5">
    <w:name w:val="Style5"/>
    <w:basedOn w:val="a"/>
    <w:uiPriority w:val="99"/>
    <w:rsid w:val="00DE073F"/>
    <w:pPr>
      <w:widowControl w:val="0"/>
      <w:autoSpaceDE w:val="0"/>
      <w:autoSpaceDN w:val="0"/>
      <w:adjustRightInd w:val="0"/>
      <w:spacing w:after="0" w:line="307" w:lineRule="exact"/>
      <w:ind w:hanging="293"/>
      <w:jc w:val="both"/>
    </w:pPr>
    <w:rPr>
      <w:rFonts w:ascii="Times New Roman" w:eastAsiaTheme="minorEastAsia" w:hAnsi="Times New Roman" w:cs="Times New Roman"/>
      <w:sz w:val="24"/>
      <w:szCs w:val="24"/>
      <w:lang w:val="uk-UA"/>
    </w:rPr>
  </w:style>
  <w:style w:type="paragraph" w:customStyle="1" w:styleId="Style6">
    <w:name w:val="Style6"/>
    <w:basedOn w:val="a"/>
    <w:uiPriority w:val="99"/>
    <w:rsid w:val="00DE073F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Times New Roman" w:eastAsiaTheme="minorEastAsia" w:hAnsi="Times New Roman" w:cs="Times New Roman"/>
      <w:sz w:val="24"/>
      <w:szCs w:val="24"/>
      <w:lang w:val="uk-UA"/>
    </w:rPr>
  </w:style>
  <w:style w:type="character" w:customStyle="1" w:styleId="FontStyle12">
    <w:name w:val="Font Style12"/>
    <w:basedOn w:val="a0"/>
    <w:uiPriority w:val="99"/>
    <w:rsid w:val="00DE073F"/>
    <w:rPr>
      <w:rFonts w:ascii="Times New Roman" w:hAnsi="Times New Roman" w:cs="Times New Roman"/>
      <w:sz w:val="24"/>
      <w:szCs w:val="24"/>
    </w:rPr>
  </w:style>
  <w:style w:type="paragraph" w:styleId="a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9B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99"/>
    <w:semiHidden/>
    <w:unhideWhenUsed/>
    <w:rsid w:val="007237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2379B"/>
    <w:rPr>
      <w:lang w:val="en-US"/>
    </w:rPr>
  </w:style>
  <w:style w:type="paragraph" w:styleId="a6">
    <w:name w:val="List Paragraph"/>
    <w:basedOn w:val="a"/>
    <w:uiPriority w:val="34"/>
    <w:qFormat/>
    <w:rsid w:val="0072379B"/>
    <w:pPr>
      <w:ind w:left="720"/>
      <w:contextualSpacing/>
    </w:pPr>
  </w:style>
  <w:style w:type="paragraph" w:customStyle="1" w:styleId="Style21">
    <w:name w:val="Style21"/>
    <w:basedOn w:val="a"/>
    <w:uiPriority w:val="99"/>
    <w:rsid w:val="00B55065"/>
    <w:pPr>
      <w:widowControl w:val="0"/>
      <w:autoSpaceDE w:val="0"/>
      <w:autoSpaceDN w:val="0"/>
      <w:adjustRightInd w:val="0"/>
      <w:spacing w:after="0" w:line="374" w:lineRule="exact"/>
      <w:ind w:firstLine="688"/>
    </w:pPr>
    <w:rPr>
      <w:rFonts w:ascii="Trebuchet MS" w:eastAsia="Times New Roman" w:hAnsi="Trebuchet MS" w:cs="Trebuchet MS"/>
      <w:sz w:val="24"/>
      <w:szCs w:val="24"/>
      <w:lang w:val="ru-RU" w:eastAsia="ru-RU"/>
    </w:rPr>
  </w:style>
  <w:style w:type="paragraph" w:customStyle="1" w:styleId="Style22">
    <w:name w:val="Style22"/>
    <w:basedOn w:val="a"/>
    <w:rsid w:val="00B55065"/>
    <w:pPr>
      <w:widowControl w:val="0"/>
      <w:autoSpaceDE w:val="0"/>
      <w:autoSpaceDN w:val="0"/>
      <w:adjustRightInd w:val="0"/>
      <w:spacing w:after="0" w:line="364" w:lineRule="exact"/>
      <w:ind w:firstLine="724"/>
      <w:jc w:val="both"/>
    </w:pPr>
    <w:rPr>
      <w:rFonts w:ascii="Trebuchet MS" w:eastAsia="Times New Roman" w:hAnsi="Trebuchet MS" w:cs="Trebuchet MS"/>
      <w:sz w:val="24"/>
      <w:szCs w:val="24"/>
      <w:lang w:val="ru-RU" w:eastAsia="ru-RU"/>
    </w:rPr>
  </w:style>
  <w:style w:type="character" w:customStyle="1" w:styleId="FontStyle34">
    <w:name w:val="Font Style34"/>
    <w:rsid w:val="00B55065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uiPriority w:val="99"/>
    <w:rsid w:val="00B55065"/>
    <w:rPr>
      <w:rFonts w:ascii="Times New Roman" w:hAnsi="Times New Roman" w:cs="Times New Roman"/>
      <w:b/>
      <w:b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491C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91CF7"/>
    <w:rPr>
      <w:lang w:val="en-US"/>
    </w:rPr>
  </w:style>
  <w:style w:type="paragraph" w:styleId="a9">
    <w:name w:val="footer"/>
    <w:basedOn w:val="a"/>
    <w:link w:val="aa"/>
    <w:uiPriority w:val="99"/>
    <w:unhideWhenUsed/>
    <w:rsid w:val="00491C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91CF7"/>
    <w:rPr>
      <w:lang w:val="en-US"/>
    </w:rPr>
  </w:style>
  <w:style w:type="character" w:styleId="ab">
    <w:name w:val="annotation reference"/>
    <w:basedOn w:val="a0"/>
    <w:uiPriority w:val="99"/>
    <w:semiHidden/>
    <w:unhideWhenUsed/>
    <w:rsid w:val="005263B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263B4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0"/>
      <w:szCs w:val="20"/>
      <w:lang w:val="ru-RU"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263B4"/>
    <w:rPr>
      <w:rFonts w:ascii="Trebuchet MS" w:eastAsia="Times New Roman" w:hAnsi="Trebuchet MS" w:cs="Trebuchet MS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526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263B4"/>
    <w:rPr>
      <w:rFonts w:ascii="Tahoma" w:hAnsi="Tahoma" w:cs="Tahoma"/>
      <w:sz w:val="16"/>
      <w:szCs w:val="16"/>
      <w:lang w:val="en-US"/>
    </w:rPr>
  </w:style>
  <w:style w:type="character" w:customStyle="1" w:styleId="2Exact">
    <w:name w:val="Основной текст (2) Exact"/>
    <w:basedOn w:val="a0"/>
    <w:rsid w:val="00E83B9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_"/>
    <w:basedOn w:val="a0"/>
    <w:link w:val="21"/>
    <w:rsid w:val="00EF2D9B"/>
    <w:rPr>
      <w:rFonts w:ascii="Franklin Gothic Heavy" w:eastAsia="Franklin Gothic Heavy" w:hAnsi="Franklin Gothic Heavy" w:cs="Franklin Gothic Heavy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F2D9B"/>
    <w:pPr>
      <w:widowControl w:val="0"/>
      <w:shd w:val="clear" w:color="auto" w:fill="FFFFFF"/>
      <w:spacing w:after="300" w:line="0" w:lineRule="atLeast"/>
    </w:pPr>
    <w:rPr>
      <w:rFonts w:ascii="Franklin Gothic Heavy" w:eastAsia="Franklin Gothic Heavy" w:hAnsi="Franklin Gothic Heavy" w:cs="Franklin Gothic Heavy"/>
      <w:lang w:val="uk-UA"/>
    </w:rPr>
  </w:style>
  <w:style w:type="character" w:customStyle="1" w:styleId="af0">
    <w:name w:val="Основной текст_"/>
    <w:basedOn w:val="a0"/>
    <w:link w:val="50"/>
    <w:rsid w:val="00B0159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Основной текст1"/>
    <w:basedOn w:val="af0"/>
    <w:rsid w:val="00B01591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uk-UA"/>
    </w:rPr>
  </w:style>
  <w:style w:type="paragraph" w:customStyle="1" w:styleId="50">
    <w:name w:val="Основной текст5"/>
    <w:basedOn w:val="a"/>
    <w:link w:val="af0"/>
    <w:rsid w:val="00B01591"/>
    <w:pPr>
      <w:widowControl w:val="0"/>
      <w:shd w:val="clear" w:color="auto" w:fill="FFFFFF"/>
      <w:spacing w:after="300" w:line="274" w:lineRule="exact"/>
      <w:ind w:hanging="340"/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22">
    <w:name w:val="Основной текст2"/>
    <w:basedOn w:val="af0"/>
    <w:rsid w:val="00D930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f1">
    <w:name w:val="footnote text"/>
    <w:basedOn w:val="a"/>
    <w:link w:val="af2"/>
    <w:rsid w:val="001A5B69"/>
    <w:rPr>
      <w:rFonts w:eastAsia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1A5B69"/>
    <w:rPr>
      <w:rFonts w:ascii="Calibri" w:eastAsia="Times New Roman" w:hAnsi="Calibri" w:cs="Times New Roman"/>
      <w:sz w:val="20"/>
      <w:szCs w:val="20"/>
      <w:lang w:val="en-US"/>
    </w:rPr>
  </w:style>
  <w:style w:type="character" w:styleId="af3">
    <w:name w:val="footnote reference"/>
    <w:rsid w:val="001A5B69"/>
    <w:rPr>
      <w:rFonts w:cs="Times New Roman"/>
      <w:vertAlign w:val="superscript"/>
    </w:rPr>
  </w:style>
  <w:style w:type="paragraph" w:customStyle="1" w:styleId="Style3">
    <w:name w:val="Style3"/>
    <w:basedOn w:val="a"/>
    <w:uiPriority w:val="99"/>
    <w:rsid w:val="00DE073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val="uk-UA"/>
    </w:rPr>
  </w:style>
  <w:style w:type="paragraph" w:customStyle="1" w:styleId="Style4">
    <w:name w:val="Style4"/>
    <w:basedOn w:val="a"/>
    <w:uiPriority w:val="99"/>
    <w:rsid w:val="00DE073F"/>
    <w:pPr>
      <w:widowControl w:val="0"/>
      <w:autoSpaceDE w:val="0"/>
      <w:autoSpaceDN w:val="0"/>
      <w:adjustRightInd w:val="0"/>
      <w:spacing w:after="0" w:line="306" w:lineRule="exact"/>
    </w:pPr>
    <w:rPr>
      <w:rFonts w:ascii="Times New Roman" w:eastAsiaTheme="minorEastAsia" w:hAnsi="Times New Roman" w:cs="Times New Roman"/>
      <w:sz w:val="24"/>
      <w:szCs w:val="24"/>
      <w:lang w:val="uk-UA"/>
    </w:rPr>
  </w:style>
  <w:style w:type="paragraph" w:customStyle="1" w:styleId="Style5">
    <w:name w:val="Style5"/>
    <w:basedOn w:val="a"/>
    <w:uiPriority w:val="99"/>
    <w:rsid w:val="00DE073F"/>
    <w:pPr>
      <w:widowControl w:val="0"/>
      <w:autoSpaceDE w:val="0"/>
      <w:autoSpaceDN w:val="0"/>
      <w:adjustRightInd w:val="0"/>
      <w:spacing w:after="0" w:line="307" w:lineRule="exact"/>
      <w:ind w:hanging="293"/>
      <w:jc w:val="both"/>
    </w:pPr>
    <w:rPr>
      <w:rFonts w:ascii="Times New Roman" w:eastAsiaTheme="minorEastAsia" w:hAnsi="Times New Roman" w:cs="Times New Roman"/>
      <w:sz w:val="24"/>
      <w:szCs w:val="24"/>
      <w:lang w:val="uk-UA"/>
    </w:rPr>
  </w:style>
  <w:style w:type="paragraph" w:customStyle="1" w:styleId="Style6">
    <w:name w:val="Style6"/>
    <w:basedOn w:val="a"/>
    <w:uiPriority w:val="99"/>
    <w:rsid w:val="00DE073F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Times New Roman" w:eastAsiaTheme="minorEastAsia" w:hAnsi="Times New Roman" w:cs="Times New Roman"/>
      <w:sz w:val="24"/>
      <w:szCs w:val="24"/>
      <w:lang w:val="uk-UA"/>
    </w:rPr>
  </w:style>
  <w:style w:type="character" w:customStyle="1" w:styleId="FontStyle12">
    <w:name w:val="Font Style12"/>
    <w:basedOn w:val="a0"/>
    <w:uiPriority w:val="99"/>
    <w:rsid w:val="00DE073F"/>
    <w:rPr>
      <w:rFonts w:ascii="Times New Roman" w:hAnsi="Times New Roman" w:cs="Times New Roman"/>
      <w:sz w:val="24"/>
      <w:szCs w:val="24"/>
    </w:rPr>
  </w:style>
  <w:style w:type="paragraph" w:styleId="a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tVbObopA5m8p5yYkN+s4vRgmoQ==">CgMxLjAaDQoBMBIICgYIBTICCAEaDQoBMRIICgYIBTICCAEaDQoBMhIICgYIBTICCAE4AHIhMXA0OFhEMFZDY2VBdkhJaVNva1QyeDJMRlhvdG1FRjR2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1289</Words>
  <Characters>7352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1105</dc:creator>
  <cp:lastModifiedBy>author</cp:lastModifiedBy>
  <cp:revision>2</cp:revision>
  <dcterms:created xsi:type="dcterms:W3CDTF">2025-04-01T09:37:00Z</dcterms:created>
  <dcterms:modified xsi:type="dcterms:W3CDTF">2025-04-01T09:37:00Z</dcterms:modified>
</cp:coreProperties>
</file>