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EA" w:rsidRDefault="004366EA" w:rsidP="00703B30">
      <w:pPr>
        <w:widowControl w:val="0"/>
        <w:spacing w:before="108"/>
        <w:ind w:left="7088"/>
        <w:jc w:val="right"/>
        <w:rPr>
          <w:rFonts w:ascii="Times New Roman" w:hAnsi="Times New Roman"/>
          <w:i/>
          <w:sz w:val="28"/>
          <w:szCs w:val="28"/>
        </w:rPr>
      </w:pPr>
      <w:r w:rsidRPr="00D16547">
        <w:rPr>
          <w:rFonts w:ascii="Times New Roman" w:hAnsi="Times New Roman"/>
          <w:i/>
          <w:sz w:val="28"/>
          <w:szCs w:val="28"/>
        </w:rPr>
        <w:t>Додаток 2</w:t>
      </w:r>
    </w:p>
    <w:p w:rsidR="00703B30" w:rsidRPr="00D05FED" w:rsidRDefault="00703B30" w:rsidP="00703B30">
      <w:pPr>
        <w:ind w:left="4111"/>
        <w:jc w:val="right"/>
        <w:rPr>
          <w:rFonts w:ascii="Times New Roman" w:hAnsi="Times New Roman"/>
          <w:i/>
          <w:szCs w:val="28"/>
        </w:rPr>
      </w:pPr>
      <w:r w:rsidRPr="00D05FED">
        <w:rPr>
          <w:rFonts w:ascii="Times New Roman" w:hAnsi="Times New Roman"/>
          <w:i/>
          <w:szCs w:val="28"/>
        </w:rPr>
        <w:t xml:space="preserve">до розпорядження «Про організаційні заходи щодо впровадження освітніх програм за </w:t>
      </w:r>
      <w:r w:rsidRPr="00D05FED">
        <w:rPr>
          <w:rFonts w:ascii="Times New Roman" w:hAnsi="Times New Roman"/>
          <w:i/>
          <w:szCs w:val="28"/>
          <w:shd w:val="clear" w:color="auto" w:fill="FFFFFF"/>
        </w:rPr>
        <w:t xml:space="preserve">новим </w:t>
      </w:r>
      <w:r w:rsidRPr="00D05FED">
        <w:rPr>
          <w:rStyle w:val="aa"/>
          <w:rFonts w:ascii="Times New Roman" w:hAnsi="Times New Roman"/>
          <w:bCs/>
          <w:szCs w:val="28"/>
          <w:shd w:val="clear" w:color="auto" w:fill="FFFFFF"/>
        </w:rPr>
        <w:t xml:space="preserve">переліком </w:t>
      </w:r>
      <w:r w:rsidRPr="00D05FED">
        <w:rPr>
          <w:rFonts w:ascii="Times New Roman" w:hAnsi="Times New Roman"/>
          <w:i/>
          <w:szCs w:val="28"/>
          <w:shd w:val="clear" w:color="auto" w:fill="FFFFFF"/>
        </w:rPr>
        <w:t xml:space="preserve">галузей знань і </w:t>
      </w:r>
      <w:r w:rsidRPr="00D05FED">
        <w:rPr>
          <w:rStyle w:val="aa"/>
          <w:rFonts w:ascii="Times New Roman" w:hAnsi="Times New Roman"/>
          <w:bCs/>
          <w:szCs w:val="28"/>
          <w:shd w:val="clear" w:color="auto" w:fill="FFFFFF"/>
        </w:rPr>
        <w:t>спеціальностей»</w:t>
      </w:r>
    </w:p>
    <w:p w:rsidR="004366EA" w:rsidRDefault="004366EA" w:rsidP="00DC2E18">
      <w:pPr>
        <w:rPr>
          <w:rFonts w:ascii="Times New Roman" w:hAnsi="Times New Roman"/>
          <w:b/>
          <w:sz w:val="28"/>
          <w:szCs w:val="28"/>
        </w:rPr>
      </w:pPr>
    </w:p>
    <w:p w:rsidR="00DC2E18" w:rsidRPr="00E52C64" w:rsidRDefault="00DC2E18" w:rsidP="00DC2E18">
      <w:pPr>
        <w:rPr>
          <w:rFonts w:ascii="Times New Roman" w:hAnsi="Times New Roman"/>
          <w:b/>
          <w:sz w:val="28"/>
          <w:szCs w:val="28"/>
        </w:rPr>
      </w:pPr>
    </w:p>
    <w:p w:rsidR="00D16547" w:rsidRPr="005C0BA6" w:rsidRDefault="00D16547" w:rsidP="00D16547">
      <w:pPr>
        <w:spacing w:line="360" w:lineRule="auto"/>
        <w:ind w:left="5245"/>
        <w:rPr>
          <w:rFonts w:ascii="Times New Roman" w:hAnsi="Times New Roman"/>
          <w:b/>
          <w:sz w:val="28"/>
          <w:szCs w:val="28"/>
        </w:rPr>
      </w:pPr>
      <w:r w:rsidRPr="005C0BA6">
        <w:rPr>
          <w:rFonts w:ascii="Times New Roman" w:hAnsi="Times New Roman"/>
          <w:b/>
          <w:sz w:val="28"/>
          <w:szCs w:val="28"/>
        </w:rPr>
        <w:t>Проректору з навчальної роботи</w:t>
      </w:r>
    </w:p>
    <w:p w:rsidR="00D16547" w:rsidRPr="005C0BA6" w:rsidRDefault="00D16547" w:rsidP="00D16547">
      <w:pPr>
        <w:spacing w:line="360" w:lineRule="auto"/>
        <w:ind w:left="5245"/>
        <w:rPr>
          <w:rFonts w:ascii="Times New Roman" w:hAnsi="Times New Roman"/>
          <w:sz w:val="28"/>
          <w:szCs w:val="28"/>
        </w:rPr>
      </w:pPr>
      <w:r w:rsidRPr="005C0BA6">
        <w:rPr>
          <w:rFonts w:ascii="Times New Roman" w:hAnsi="Times New Roman"/>
          <w:b/>
          <w:sz w:val="28"/>
          <w:szCs w:val="28"/>
        </w:rPr>
        <w:t>Тетяні ЖЕЛЯСКОВІЙ</w:t>
      </w:r>
    </w:p>
    <w:p w:rsidR="00D16547" w:rsidRDefault="00D16547" w:rsidP="007550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547" w:rsidRPr="00703B30" w:rsidRDefault="00840240" w:rsidP="00703B30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СЛУЖБОВА</w:t>
      </w:r>
    </w:p>
    <w:p w:rsidR="00840240" w:rsidRDefault="00840240" w:rsidP="00085E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D4" w:rsidRDefault="00D16547" w:rsidP="00085ED4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C0BA6">
        <w:rPr>
          <w:rFonts w:ascii="Times New Roman" w:hAnsi="Times New Roman"/>
          <w:sz w:val="28"/>
          <w:szCs w:val="28"/>
        </w:rPr>
        <w:t xml:space="preserve">За рішенням </w:t>
      </w:r>
      <w:r w:rsidR="001E0B33" w:rsidRPr="001E0B33">
        <w:rPr>
          <w:rFonts w:ascii="Times New Roman" w:hAnsi="Times New Roman"/>
          <w:color w:val="FF0000"/>
          <w:sz w:val="28"/>
          <w:szCs w:val="28"/>
        </w:rPr>
        <w:t xml:space="preserve">Вченої ради факультету/ННІ </w:t>
      </w:r>
      <w:r w:rsidR="001E0B33" w:rsidRPr="005C0BA6">
        <w:rPr>
          <w:rFonts w:ascii="Times New Roman" w:hAnsi="Times New Roman"/>
          <w:color w:val="FF0000"/>
          <w:sz w:val="28"/>
          <w:szCs w:val="28"/>
        </w:rPr>
        <w:t>(протокол № ___ від __________ р.)</w:t>
      </w:r>
      <w:r w:rsidR="001E0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0B33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1E0B33">
        <w:rPr>
          <w:rFonts w:ascii="Times New Roman" w:hAnsi="Times New Roman"/>
          <w:color w:val="FF0000"/>
          <w:sz w:val="28"/>
          <w:szCs w:val="28"/>
        </w:rPr>
        <w:t xml:space="preserve">Науково-методичної комісії університету зі спеціальності </w:t>
      </w:r>
      <w:r w:rsidRPr="005C0BA6">
        <w:rPr>
          <w:rFonts w:ascii="Times New Roman" w:hAnsi="Times New Roman"/>
          <w:color w:val="FF0000"/>
          <w:sz w:val="28"/>
          <w:szCs w:val="28"/>
        </w:rPr>
        <w:t>ХХ Назва (протокол № ___ від __________ р.)</w:t>
      </w:r>
      <w:r w:rsidR="00DF42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5ED4" w:rsidRPr="00085ED4">
        <w:rPr>
          <w:rFonts w:ascii="Times New Roman" w:hAnsi="Times New Roman"/>
          <w:sz w:val="28"/>
          <w:szCs w:val="28"/>
        </w:rPr>
        <w:t xml:space="preserve">просимо розглянути можливість </w:t>
      </w:r>
      <w:r w:rsidR="00085ED4">
        <w:rPr>
          <w:rFonts w:ascii="Times New Roman" w:hAnsi="Times New Roman"/>
          <w:noProof/>
          <w:sz w:val="28"/>
          <w:szCs w:val="28"/>
        </w:rPr>
        <w:t>присвоєння професійн</w:t>
      </w:r>
      <w:r w:rsidR="00AE65B5">
        <w:rPr>
          <w:rFonts w:ascii="Times New Roman" w:hAnsi="Times New Roman"/>
          <w:noProof/>
          <w:sz w:val="28"/>
          <w:szCs w:val="28"/>
        </w:rPr>
        <w:t>ої</w:t>
      </w:r>
      <w:r w:rsidR="00DF42D9" w:rsidRPr="00755069">
        <w:rPr>
          <w:rFonts w:ascii="Times New Roman" w:hAnsi="Times New Roman"/>
          <w:noProof/>
          <w:color w:val="FF0000"/>
          <w:sz w:val="28"/>
          <w:szCs w:val="28"/>
        </w:rPr>
        <w:t>(-их)</w:t>
      </w:r>
      <w:r w:rsidRPr="00085ED4">
        <w:rPr>
          <w:rFonts w:ascii="Times New Roman" w:hAnsi="Times New Roman"/>
          <w:noProof/>
          <w:sz w:val="28"/>
          <w:szCs w:val="28"/>
        </w:rPr>
        <w:t xml:space="preserve"> </w:t>
      </w:r>
      <w:r w:rsidR="00085ED4">
        <w:rPr>
          <w:rFonts w:ascii="Times New Roman" w:hAnsi="Times New Roman"/>
          <w:noProof/>
          <w:sz w:val="28"/>
          <w:szCs w:val="28"/>
        </w:rPr>
        <w:t>кваліфікаці</w:t>
      </w:r>
      <w:r w:rsidR="00AE65B5">
        <w:rPr>
          <w:rFonts w:ascii="Times New Roman" w:hAnsi="Times New Roman"/>
          <w:noProof/>
          <w:sz w:val="28"/>
          <w:szCs w:val="28"/>
        </w:rPr>
        <w:t>ї</w:t>
      </w:r>
      <w:r w:rsidR="00DF42D9" w:rsidRPr="00755069">
        <w:rPr>
          <w:rFonts w:ascii="Times New Roman" w:hAnsi="Times New Roman"/>
          <w:noProof/>
          <w:color w:val="FF0000"/>
          <w:sz w:val="28"/>
          <w:szCs w:val="28"/>
        </w:rPr>
        <w:t>(-ій)</w:t>
      </w:r>
      <w:r w:rsidRPr="00085ED4">
        <w:rPr>
          <w:rFonts w:ascii="Times New Roman" w:hAnsi="Times New Roman"/>
          <w:noProof/>
          <w:sz w:val="28"/>
          <w:szCs w:val="28"/>
        </w:rPr>
        <w:t xml:space="preserve"> </w:t>
      </w:r>
      <w:r w:rsidR="00DF42D9">
        <w:rPr>
          <w:rFonts w:ascii="Times New Roman" w:hAnsi="Times New Roman"/>
          <w:noProof/>
          <w:color w:val="FF0000"/>
          <w:sz w:val="28"/>
          <w:szCs w:val="22"/>
        </w:rPr>
        <w:t>назва(-и)</w:t>
      </w:r>
      <w:r w:rsidR="00AE65B5">
        <w:rPr>
          <w:rFonts w:ascii="Times New Roman" w:hAnsi="Times New Roman"/>
          <w:noProof/>
          <w:sz w:val="28"/>
          <w:szCs w:val="28"/>
        </w:rPr>
        <w:t>.</w:t>
      </w:r>
    </w:p>
    <w:p w:rsidR="005D7D3A" w:rsidRDefault="005D7D3A" w:rsidP="00085ED4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 службової додаємо такі супровідні документи:</w:t>
      </w:r>
    </w:p>
    <w:p w:rsidR="005D7D3A" w:rsidRPr="005D7D3A" w:rsidRDefault="00755069" w:rsidP="00AE65B5">
      <w:pPr>
        <w:pStyle w:val="ab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/>
          <w:noProof/>
          <w:sz w:val="28"/>
          <w:szCs w:val="28"/>
        </w:rPr>
      </w:pPr>
      <w:r w:rsidRPr="00755069">
        <w:rPr>
          <w:rFonts w:ascii="Times New Roman" w:hAnsi="Times New Roman"/>
          <w:noProof/>
          <w:sz w:val="28"/>
          <w:szCs w:val="28"/>
        </w:rPr>
        <w:t>Таблиця відповідності професійних кваліфікацій освітнім програмам, що передбачають їх присвоєння</w:t>
      </w:r>
      <w:r w:rsidR="00AE65B5" w:rsidRPr="00755069">
        <w:rPr>
          <w:rFonts w:ascii="Times New Roman" w:hAnsi="Times New Roman"/>
          <w:noProof/>
          <w:sz w:val="28"/>
          <w:szCs w:val="28"/>
        </w:rPr>
        <w:t>.</w:t>
      </w:r>
    </w:p>
    <w:p w:rsidR="005D7D3A" w:rsidRDefault="00DA36E7" w:rsidP="00AE65B5">
      <w:pPr>
        <w:pStyle w:val="ab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D7D3A">
        <w:rPr>
          <w:rFonts w:ascii="Times New Roman" w:hAnsi="Times New Roman"/>
          <w:noProof/>
          <w:sz w:val="28"/>
          <w:szCs w:val="28"/>
        </w:rPr>
        <w:t>Обгрунтування</w:t>
      </w:r>
      <w:r w:rsidR="00085ED4" w:rsidRPr="005D7D3A">
        <w:rPr>
          <w:rFonts w:ascii="Times New Roman" w:hAnsi="Times New Roman"/>
          <w:noProof/>
          <w:sz w:val="28"/>
          <w:szCs w:val="28"/>
        </w:rPr>
        <w:t xml:space="preserve"> </w:t>
      </w:r>
      <w:r w:rsidR="00085ED4" w:rsidRPr="005D7D3A">
        <w:rPr>
          <w:rFonts w:ascii="Times New Roman" w:hAnsi="Times New Roman" w:hint="eastAsia"/>
          <w:noProof/>
          <w:sz w:val="28"/>
          <w:szCs w:val="28"/>
        </w:rPr>
        <w:t>необхідності</w:t>
      </w:r>
      <w:r w:rsidR="00085ED4" w:rsidRPr="005D7D3A">
        <w:rPr>
          <w:rFonts w:ascii="Times New Roman" w:hAnsi="Times New Roman"/>
          <w:noProof/>
          <w:sz w:val="28"/>
          <w:szCs w:val="28"/>
        </w:rPr>
        <w:t xml:space="preserve"> </w:t>
      </w:r>
      <w:r w:rsidR="00085ED4" w:rsidRPr="005D7D3A">
        <w:rPr>
          <w:rFonts w:ascii="Times New Roman" w:hAnsi="Times New Roman" w:hint="eastAsia"/>
          <w:noProof/>
          <w:sz w:val="28"/>
          <w:szCs w:val="28"/>
        </w:rPr>
        <w:t>впровадження</w:t>
      </w:r>
      <w:r w:rsidR="00085ED4" w:rsidRPr="005D7D3A">
        <w:rPr>
          <w:rFonts w:ascii="Times New Roman" w:hAnsi="Times New Roman"/>
          <w:noProof/>
          <w:sz w:val="28"/>
          <w:szCs w:val="28"/>
        </w:rPr>
        <w:t xml:space="preserve"> </w:t>
      </w:r>
      <w:r w:rsidR="00085ED4" w:rsidRPr="005D7D3A">
        <w:rPr>
          <w:rFonts w:ascii="Times New Roman" w:hAnsi="Times New Roman" w:hint="eastAsia"/>
          <w:noProof/>
          <w:sz w:val="28"/>
          <w:szCs w:val="28"/>
        </w:rPr>
        <w:t>професійної</w:t>
      </w:r>
      <w:r w:rsidR="00085ED4" w:rsidRPr="005D7D3A">
        <w:rPr>
          <w:rFonts w:ascii="Times New Roman" w:hAnsi="Times New Roman"/>
          <w:noProof/>
          <w:sz w:val="28"/>
          <w:szCs w:val="28"/>
        </w:rPr>
        <w:t xml:space="preserve"> </w:t>
      </w:r>
      <w:r w:rsidR="00085ED4" w:rsidRPr="005D7D3A">
        <w:rPr>
          <w:rFonts w:ascii="Times New Roman" w:hAnsi="Times New Roman" w:hint="eastAsia"/>
          <w:noProof/>
          <w:sz w:val="28"/>
          <w:szCs w:val="28"/>
        </w:rPr>
        <w:t>кваліфікації</w:t>
      </w:r>
      <w:r w:rsidR="00AE65B5">
        <w:rPr>
          <w:rFonts w:ascii="Times New Roman" w:hAnsi="Times New Roman"/>
          <w:noProof/>
          <w:sz w:val="28"/>
          <w:szCs w:val="28"/>
        </w:rPr>
        <w:t>.</w:t>
      </w:r>
    </w:p>
    <w:p w:rsidR="005D7D3A" w:rsidRDefault="005D7D3A" w:rsidP="00AE65B5">
      <w:pPr>
        <w:pStyle w:val="ab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/>
          <w:noProof/>
          <w:sz w:val="28"/>
          <w:szCs w:val="28"/>
        </w:rPr>
      </w:pPr>
      <w:r w:rsidRPr="005D7D3A">
        <w:rPr>
          <w:rFonts w:ascii="Times New Roman" w:hAnsi="Times New Roman"/>
          <w:noProof/>
          <w:sz w:val="28"/>
          <w:szCs w:val="28"/>
        </w:rPr>
        <w:t>Х</w:t>
      </w:r>
      <w:r w:rsidR="00DA36E7" w:rsidRPr="005D7D3A">
        <w:rPr>
          <w:rFonts w:ascii="Times New Roman" w:hAnsi="Times New Roman"/>
          <w:noProof/>
          <w:sz w:val="28"/>
          <w:szCs w:val="28"/>
        </w:rPr>
        <w:t xml:space="preserve">арактеристика </w:t>
      </w:r>
      <w:r w:rsidRPr="005D7D3A">
        <w:rPr>
          <w:rFonts w:ascii="Times New Roman" w:hAnsi="Times New Roman"/>
          <w:noProof/>
          <w:sz w:val="28"/>
          <w:szCs w:val="28"/>
        </w:rPr>
        <w:t xml:space="preserve">(зміст) </w:t>
      </w:r>
      <w:r w:rsidR="00DA36E7" w:rsidRPr="005D7D3A">
        <w:rPr>
          <w:rFonts w:ascii="Times New Roman" w:hAnsi="Times New Roman"/>
          <w:sz w:val="28"/>
          <w:szCs w:val="28"/>
        </w:rPr>
        <w:t>професійної кваліфікації</w:t>
      </w:r>
      <w:r w:rsidR="00AE65B5">
        <w:rPr>
          <w:rFonts w:ascii="Times New Roman" w:hAnsi="Times New Roman"/>
          <w:sz w:val="28"/>
          <w:szCs w:val="28"/>
        </w:rPr>
        <w:t>.</w:t>
      </w:r>
    </w:p>
    <w:p w:rsidR="00D16547" w:rsidRPr="005D7D3A" w:rsidRDefault="005D7D3A" w:rsidP="00AE65B5">
      <w:pPr>
        <w:pStyle w:val="ab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A36E7" w:rsidRPr="005D7D3A">
        <w:rPr>
          <w:rFonts w:ascii="Times New Roman" w:hAnsi="Times New Roman" w:hint="eastAsia"/>
          <w:sz w:val="28"/>
          <w:szCs w:val="28"/>
        </w:rPr>
        <w:t>опії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листа</w:t>
      </w:r>
      <w:r w:rsidR="00DA36E7" w:rsidRPr="005D7D3A">
        <w:rPr>
          <w:rFonts w:ascii="Times New Roman" w:hAnsi="Times New Roman"/>
          <w:sz w:val="28"/>
          <w:szCs w:val="28"/>
        </w:rPr>
        <w:t xml:space="preserve"> (</w:t>
      </w:r>
      <w:r w:rsidR="00DA36E7" w:rsidRPr="005D7D3A">
        <w:rPr>
          <w:rFonts w:ascii="Times New Roman" w:hAnsi="Times New Roman" w:hint="eastAsia"/>
          <w:sz w:val="28"/>
          <w:szCs w:val="28"/>
        </w:rPr>
        <w:t>листів</w:t>
      </w:r>
      <w:r w:rsidR="00DA36E7" w:rsidRPr="005D7D3A">
        <w:rPr>
          <w:rFonts w:ascii="Times New Roman" w:hAnsi="Times New Roman"/>
          <w:sz w:val="28"/>
          <w:szCs w:val="28"/>
        </w:rPr>
        <w:t xml:space="preserve">) підтримки </w:t>
      </w:r>
      <w:r w:rsidR="00DA36E7" w:rsidRPr="005D7D3A">
        <w:rPr>
          <w:rFonts w:ascii="Times New Roman" w:hAnsi="Times New Roman" w:hint="eastAsia"/>
          <w:sz w:val="28"/>
          <w:szCs w:val="28"/>
        </w:rPr>
        <w:t>роботодавців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та</w:t>
      </w:r>
      <w:r w:rsidR="00DA36E7" w:rsidRPr="005D7D3A">
        <w:rPr>
          <w:rFonts w:ascii="Times New Roman" w:hAnsi="Times New Roman"/>
          <w:sz w:val="28"/>
          <w:szCs w:val="28"/>
        </w:rPr>
        <w:t>/</w:t>
      </w:r>
      <w:r w:rsidR="00DA36E7" w:rsidRPr="005D7D3A">
        <w:rPr>
          <w:rFonts w:ascii="Times New Roman" w:hAnsi="Times New Roman" w:hint="eastAsia"/>
          <w:sz w:val="28"/>
          <w:szCs w:val="28"/>
        </w:rPr>
        <w:t>або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їх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об’єднань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про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потребу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у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професійній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кваліфікації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на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ринку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праці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на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національному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та</w:t>
      </w:r>
      <w:r w:rsidR="00DA36E7" w:rsidRPr="005D7D3A">
        <w:rPr>
          <w:rFonts w:ascii="Times New Roman" w:hAnsi="Times New Roman"/>
          <w:sz w:val="28"/>
          <w:szCs w:val="28"/>
        </w:rPr>
        <w:t>/</w:t>
      </w:r>
      <w:r w:rsidR="00DA36E7" w:rsidRPr="005D7D3A">
        <w:rPr>
          <w:rFonts w:ascii="Times New Roman" w:hAnsi="Times New Roman" w:hint="eastAsia"/>
          <w:sz w:val="28"/>
          <w:szCs w:val="28"/>
        </w:rPr>
        <w:t>або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регіональному</w:t>
      </w:r>
      <w:r w:rsidR="00DA36E7" w:rsidRPr="005D7D3A">
        <w:rPr>
          <w:rFonts w:ascii="Times New Roman" w:hAnsi="Times New Roman"/>
          <w:sz w:val="28"/>
          <w:szCs w:val="28"/>
        </w:rPr>
        <w:t xml:space="preserve"> </w:t>
      </w:r>
      <w:r w:rsidR="00DA36E7" w:rsidRPr="005D7D3A">
        <w:rPr>
          <w:rFonts w:ascii="Times New Roman" w:hAnsi="Times New Roman" w:hint="eastAsia"/>
          <w:sz w:val="28"/>
          <w:szCs w:val="28"/>
        </w:rPr>
        <w:t>рівні</w:t>
      </w:r>
      <w:r w:rsidR="00085ED4" w:rsidRPr="005D7D3A">
        <w:rPr>
          <w:rFonts w:ascii="Times New Roman" w:hAnsi="Times New Roman"/>
          <w:sz w:val="28"/>
          <w:szCs w:val="28"/>
        </w:rPr>
        <w:t>.</w:t>
      </w:r>
    </w:p>
    <w:p w:rsidR="00D16547" w:rsidRDefault="00D16547" w:rsidP="00D1654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6547" w:rsidRPr="005C0BA6" w:rsidRDefault="00D16547" w:rsidP="00D1654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6547" w:rsidRPr="006E1A10" w:rsidRDefault="001E0B33" w:rsidP="00D165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Декан </w:t>
      </w:r>
      <w:r w:rsidRPr="001E0B33">
        <w:rPr>
          <w:rFonts w:ascii="Times New Roman" w:hAnsi="Times New Roman"/>
          <w:color w:val="FF0000"/>
          <w:sz w:val="28"/>
          <w:szCs w:val="28"/>
        </w:rPr>
        <w:t>факультету/</w:t>
      </w:r>
      <w:r>
        <w:rPr>
          <w:rFonts w:ascii="Times New Roman" w:hAnsi="Times New Roman"/>
          <w:color w:val="FF0000"/>
          <w:sz w:val="28"/>
          <w:szCs w:val="28"/>
        </w:rPr>
        <w:t xml:space="preserve">Директор </w:t>
      </w:r>
      <w:bookmarkStart w:id="0" w:name="_GoBack"/>
      <w:bookmarkEnd w:id="0"/>
      <w:r w:rsidRPr="001E0B33">
        <w:rPr>
          <w:rFonts w:ascii="Times New Roman" w:hAnsi="Times New Roman"/>
          <w:color w:val="FF0000"/>
          <w:sz w:val="28"/>
          <w:szCs w:val="28"/>
        </w:rPr>
        <w:t>ННІ</w:t>
      </w:r>
      <w:r w:rsidR="00D16547" w:rsidRPr="006E1A10">
        <w:rPr>
          <w:rFonts w:ascii="Times New Roman" w:hAnsi="Times New Roman"/>
          <w:b/>
          <w:color w:val="FF0000"/>
          <w:sz w:val="28"/>
          <w:szCs w:val="28"/>
        </w:rPr>
        <w:tab/>
      </w:r>
      <w:r w:rsidR="00D16547" w:rsidRPr="006E1A10">
        <w:rPr>
          <w:rFonts w:ascii="Times New Roman" w:hAnsi="Times New Roman"/>
          <w:b/>
          <w:color w:val="FF0000"/>
          <w:sz w:val="28"/>
          <w:szCs w:val="28"/>
        </w:rPr>
        <w:tab/>
      </w:r>
      <w:r w:rsidR="00840240">
        <w:rPr>
          <w:rFonts w:ascii="Times New Roman" w:hAnsi="Times New Roman"/>
          <w:b/>
          <w:color w:val="FF0000"/>
          <w:sz w:val="28"/>
          <w:szCs w:val="28"/>
        </w:rPr>
        <w:tab/>
      </w:r>
      <w:r w:rsidR="00D16547" w:rsidRPr="006E1A10">
        <w:rPr>
          <w:rFonts w:ascii="Times New Roman" w:hAnsi="Times New Roman"/>
          <w:b/>
          <w:color w:val="FF0000"/>
          <w:sz w:val="28"/>
          <w:szCs w:val="28"/>
        </w:rPr>
        <w:tab/>
      </w:r>
      <w:r w:rsidR="00D16547" w:rsidRPr="006E1A10">
        <w:rPr>
          <w:rFonts w:ascii="Times New Roman" w:hAnsi="Times New Roman"/>
          <w:b/>
          <w:color w:val="FF0000"/>
          <w:sz w:val="28"/>
          <w:szCs w:val="28"/>
        </w:rPr>
        <w:tab/>
        <w:t>Ім’я ПРІЗВИЩЕ</w:t>
      </w:r>
    </w:p>
    <w:p w:rsidR="00D16547" w:rsidRDefault="00D16547" w:rsidP="004366EA">
      <w:pPr>
        <w:pStyle w:val="a0"/>
        <w:rPr>
          <w:rFonts w:ascii="Times New Roman" w:hAnsi="Times New Roman"/>
          <w:b w:val="0"/>
          <w:sz w:val="28"/>
          <w:szCs w:val="28"/>
        </w:rPr>
      </w:pPr>
    </w:p>
    <w:p w:rsidR="00085ED4" w:rsidRDefault="00085ED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39C6" w:rsidRPr="00797A78" w:rsidRDefault="00DF42D9" w:rsidP="007539C6">
      <w:pPr>
        <w:spacing w:after="160" w:line="259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55069">
        <w:rPr>
          <w:rFonts w:ascii="Times New Roman" w:hAnsi="Times New Roman"/>
          <w:b/>
          <w:noProof/>
          <w:sz w:val="28"/>
          <w:szCs w:val="28"/>
        </w:rPr>
        <w:lastRenderedPageBreak/>
        <w:t>Таблиця відповідності</w:t>
      </w:r>
      <w:r w:rsidR="007539C6" w:rsidRPr="00755069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755069">
        <w:rPr>
          <w:rFonts w:ascii="Times New Roman" w:hAnsi="Times New Roman"/>
          <w:b/>
          <w:sz w:val="28"/>
          <w:szCs w:val="28"/>
          <w:shd w:val="clear" w:color="auto" w:fill="FFFFFF"/>
        </w:rPr>
        <w:t>професійних кваліфікацій</w:t>
      </w:r>
      <w:r w:rsidRPr="00755069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755069" w:rsidRPr="00755069">
        <w:rPr>
          <w:rFonts w:ascii="Times New Roman" w:hAnsi="Times New Roman"/>
          <w:b/>
          <w:noProof/>
          <w:sz w:val="28"/>
          <w:szCs w:val="28"/>
        </w:rPr>
        <w:br/>
      </w:r>
      <w:r>
        <w:rPr>
          <w:rFonts w:ascii="Times New Roman" w:hAnsi="Times New Roman"/>
          <w:b/>
          <w:noProof/>
          <w:sz w:val="28"/>
          <w:szCs w:val="28"/>
        </w:rPr>
        <w:t>освітнім</w:t>
      </w:r>
      <w:r w:rsidR="007539C6" w:rsidRPr="00840240">
        <w:rPr>
          <w:rFonts w:ascii="Times New Roman" w:hAnsi="Times New Roman"/>
          <w:b/>
          <w:noProof/>
          <w:sz w:val="28"/>
          <w:szCs w:val="28"/>
        </w:rPr>
        <w:t xml:space="preserve"> програм</w:t>
      </w:r>
      <w:r>
        <w:rPr>
          <w:rFonts w:ascii="Times New Roman" w:hAnsi="Times New Roman"/>
          <w:b/>
          <w:noProof/>
          <w:sz w:val="28"/>
          <w:szCs w:val="28"/>
        </w:rPr>
        <w:t>ам</w:t>
      </w:r>
      <w:r w:rsidR="00797A78">
        <w:rPr>
          <w:rFonts w:ascii="Times New Roman" w:hAnsi="Times New Roman"/>
          <w:b/>
          <w:noProof/>
          <w:sz w:val="28"/>
          <w:szCs w:val="28"/>
        </w:rPr>
        <w:t xml:space="preserve">, </w:t>
      </w:r>
      <w:r w:rsidR="00797A78" w:rsidRPr="00797A78">
        <w:rPr>
          <w:rFonts w:ascii="Times New Roman" w:hAnsi="Times New Roman"/>
          <w:b/>
          <w:noProof/>
          <w:sz w:val="28"/>
          <w:szCs w:val="28"/>
        </w:rPr>
        <w:t>що передбачають їх присвоєння</w:t>
      </w:r>
    </w:p>
    <w:p w:rsidR="007539C6" w:rsidRDefault="007539C6" w:rsidP="007539C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7"/>
        <w:gridCol w:w="1985"/>
      </w:tblGrid>
      <w:tr w:rsidR="001E0B33" w:rsidRPr="00DC2E18" w:rsidTr="001E0B33">
        <w:tc>
          <w:tcPr>
            <w:tcW w:w="2977" w:type="dxa"/>
          </w:tcPr>
          <w:p w:rsidR="001E0B33" w:rsidRPr="00840240" w:rsidRDefault="001E0B33" w:rsidP="00111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професійної кваліфікації</w:t>
            </w:r>
          </w:p>
        </w:tc>
        <w:tc>
          <w:tcPr>
            <w:tcW w:w="4677" w:type="dxa"/>
            <w:vAlign w:val="center"/>
          </w:tcPr>
          <w:p w:rsidR="001E0B33" w:rsidRPr="00840240" w:rsidRDefault="001E0B33" w:rsidP="00DC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освітньої</w:t>
            </w:r>
            <w:r w:rsidRPr="00840240">
              <w:rPr>
                <w:rFonts w:ascii="Times New Roman" w:hAnsi="Times New Roman"/>
                <w:b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="001E0B33" w:rsidRPr="00DC2E18" w:rsidRDefault="001E0B33" w:rsidP="004F1D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ОП та ступінь ВО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1E0B33" w:rsidRPr="00840240" w:rsidTr="001E0B33">
        <w:tc>
          <w:tcPr>
            <w:tcW w:w="2977" w:type="dxa"/>
          </w:tcPr>
          <w:p w:rsidR="001E0B33" w:rsidRPr="00755069" w:rsidRDefault="001E0B33" w:rsidP="00111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E0B33" w:rsidRPr="00DC2E18" w:rsidRDefault="001E0B33" w:rsidP="00DC2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B33" w:rsidRPr="001E0B33" w:rsidRDefault="001E0B33" w:rsidP="004F1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B33" w:rsidRPr="00840240" w:rsidTr="001E0B33">
        <w:tc>
          <w:tcPr>
            <w:tcW w:w="2977" w:type="dxa"/>
          </w:tcPr>
          <w:p w:rsidR="001E0B33" w:rsidRPr="00755069" w:rsidRDefault="001E0B33" w:rsidP="00111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E0B33" w:rsidRPr="00DC2E18" w:rsidRDefault="001E0B33" w:rsidP="00DC2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B33" w:rsidRPr="00755069" w:rsidRDefault="001E0B33" w:rsidP="004F1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9C6" w:rsidRDefault="007539C6" w:rsidP="007539C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7539C6" w:rsidRDefault="007539C6" w:rsidP="007539C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2220" w:rsidRDefault="00162220" w:rsidP="00393C19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162220">
        <w:rPr>
          <w:rFonts w:ascii="Times New Roman" w:hAnsi="Times New Roman" w:hint="eastAsia"/>
          <w:b/>
          <w:sz w:val="28"/>
          <w:szCs w:val="28"/>
        </w:rPr>
        <w:t>бґрунтування</w:t>
      </w:r>
      <w:r w:rsidRPr="00162220">
        <w:rPr>
          <w:rFonts w:ascii="Times New Roman" w:hAnsi="Times New Roman"/>
          <w:b/>
          <w:sz w:val="28"/>
          <w:szCs w:val="28"/>
        </w:rPr>
        <w:t xml:space="preserve"> </w:t>
      </w:r>
      <w:r w:rsidRPr="00162220">
        <w:rPr>
          <w:rFonts w:ascii="Times New Roman" w:hAnsi="Times New Roman" w:hint="eastAsia"/>
          <w:b/>
          <w:sz w:val="28"/>
          <w:szCs w:val="28"/>
        </w:rPr>
        <w:t>необхідності</w:t>
      </w:r>
      <w:r w:rsidRPr="00162220">
        <w:rPr>
          <w:rFonts w:ascii="Times New Roman" w:hAnsi="Times New Roman"/>
          <w:b/>
          <w:sz w:val="28"/>
          <w:szCs w:val="28"/>
        </w:rPr>
        <w:t xml:space="preserve"> </w:t>
      </w:r>
      <w:r w:rsidRPr="00162220">
        <w:rPr>
          <w:rFonts w:ascii="Times New Roman" w:hAnsi="Times New Roman" w:hint="eastAsia"/>
          <w:b/>
          <w:sz w:val="28"/>
          <w:szCs w:val="28"/>
        </w:rPr>
        <w:t>впровадження</w:t>
      </w:r>
      <w:r w:rsidRPr="00162220">
        <w:rPr>
          <w:rFonts w:ascii="Times New Roman" w:hAnsi="Times New Roman"/>
          <w:b/>
          <w:sz w:val="28"/>
          <w:szCs w:val="28"/>
        </w:rPr>
        <w:t xml:space="preserve"> </w:t>
      </w:r>
      <w:r w:rsidRPr="00162220">
        <w:rPr>
          <w:rFonts w:ascii="Times New Roman" w:hAnsi="Times New Roman" w:hint="eastAsia"/>
          <w:b/>
          <w:sz w:val="28"/>
          <w:szCs w:val="28"/>
        </w:rPr>
        <w:t>професійної</w:t>
      </w:r>
      <w:r w:rsidRPr="00162220">
        <w:rPr>
          <w:rFonts w:ascii="Times New Roman" w:hAnsi="Times New Roman"/>
          <w:b/>
          <w:sz w:val="28"/>
          <w:szCs w:val="28"/>
        </w:rPr>
        <w:t xml:space="preserve"> </w:t>
      </w:r>
      <w:r w:rsidRPr="00162220">
        <w:rPr>
          <w:rFonts w:ascii="Times New Roman" w:hAnsi="Times New Roman" w:hint="eastAsia"/>
          <w:b/>
          <w:sz w:val="28"/>
          <w:szCs w:val="28"/>
        </w:rPr>
        <w:t>кваліфікації</w:t>
      </w:r>
    </w:p>
    <w:p w:rsidR="00162220" w:rsidRDefault="00162220" w:rsidP="00560B8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64BC" w:rsidRPr="007764BC" w:rsidRDefault="00560B8C" w:rsidP="00560B8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64BC">
        <w:rPr>
          <w:rFonts w:ascii="Times New Roman" w:hAnsi="Times New Roman"/>
          <w:i/>
          <w:sz w:val="24"/>
          <w:szCs w:val="24"/>
        </w:rPr>
        <w:t xml:space="preserve">Обґрунтування складається в довільній формі, зокрема зазначаються передумови впровадження професійної кваліфікації, її актуальність. </w:t>
      </w:r>
    </w:p>
    <w:p w:rsidR="00560B8C" w:rsidRPr="007764BC" w:rsidRDefault="00560B8C" w:rsidP="00560B8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64BC">
        <w:rPr>
          <w:rFonts w:ascii="Times New Roman" w:hAnsi="Times New Roman"/>
          <w:i/>
          <w:sz w:val="24"/>
          <w:szCs w:val="24"/>
        </w:rPr>
        <w:t>Вказуються з</w:t>
      </w:r>
      <w:r w:rsidRPr="007764BC">
        <w:rPr>
          <w:rFonts w:ascii="Times New Roman" w:hAnsi="Times New Roman" w:hint="eastAsia"/>
          <w:i/>
          <w:sz w:val="24"/>
          <w:szCs w:val="24"/>
        </w:rPr>
        <w:t>ацікавлені</w:t>
      </w:r>
      <w:r w:rsidRPr="007764BC">
        <w:rPr>
          <w:rFonts w:ascii="Times New Roman" w:hAnsi="Times New Roman"/>
          <w:i/>
          <w:sz w:val="24"/>
          <w:szCs w:val="24"/>
        </w:rPr>
        <w:t xml:space="preserve"> </w:t>
      </w:r>
      <w:r w:rsidR="007764BC" w:rsidRPr="007764BC">
        <w:rPr>
          <w:rFonts w:ascii="Times New Roman" w:hAnsi="Times New Roman"/>
          <w:i/>
          <w:sz w:val="24"/>
          <w:szCs w:val="24"/>
        </w:rPr>
        <w:t xml:space="preserve">у запровадженні професійної кваліфікації </w:t>
      </w:r>
      <w:r w:rsidRPr="007764BC">
        <w:rPr>
          <w:rFonts w:ascii="Times New Roman" w:hAnsi="Times New Roman" w:hint="eastAsia"/>
          <w:i/>
          <w:sz w:val="24"/>
          <w:szCs w:val="24"/>
        </w:rPr>
        <w:t>підприємства</w:t>
      </w:r>
      <w:r w:rsidRPr="007764BC">
        <w:rPr>
          <w:rFonts w:ascii="Times New Roman" w:hAnsi="Times New Roman"/>
          <w:i/>
          <w:sz w:val="24"/>
          <w:szCs w:val="24"/>
        </w:rPr>
        <w:t xml:space="preserve"> </w:t>
      </w:r>
      <w:r w:rsidRPr="007764BC">
        <w:rPr>
          <w:rFonts w:ascii="Times New Roman" w:hAnsi="Times New Roman" w:hint="eastAsia"/>
          <w:i/>
          <w:sz w:val="24"/>
          <w:szCs w:val="24"/>
        </w:rPr>
        <w:t>та</w:t>
      </w:r>
      <w:r w:rsidRPr="007764BC">
        <w:rPr>
          <w:rFonts w:ascii="Times New Roman" w:hAnsi="Times New Roman"/>
          <w:i/>
          <w:sz w:val="24"/>
          <w:szCs w:val="24"/>
        </w:rPr>
        <w:t xml:space="preserve"> </w:t>
      </w:r>
      <w:r w:rsidRPr="007764BC">
        <w:rPr>
          <w:rFonts w:ascii="Times New Roman" w:hAnsi="Times New Roman" w:hint="eastAsia"/>
          <w:i/>
          <w:sz w:val="24"/>
          <w:szCs w:val="24"/>
        </w:rPr>
        <w:t>організації</w:t>
      </w:r>
      <w:r w:rsidRPr="007764BC">
        <w:rPr>
          <w:rFonts w:ascii="Times New Roman" w:hAnsi="Times New Roman"/>
          <w:i/>
          <w:sz w:val="24"/>
          <w:szCs w:val="24"/>
        </w:rPr>
        <w:t>.</w:t>
      </w:r>
    </w:p>
    <w:p w:rsidR="00162220" w:rsidRPr="00393C19" w:rsidRDefault="00162220" w:rsidP="00560B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62220" w:rsidRDefault="00162220" w:rsidP="0016222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66EA" w:rsidRPr="00755069" w:rsidRDefault="00755069" w:rsidP="00755069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755069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</w:t>
      </w:r>
      <w:r w:rsidR="004366EA" w:rsidRPr="00755069">
        <w:rPr>
          <w:rFonts w:ascii="Times New Roman" w:hAnsi="Times New Roman"/>
          <w:b/>
          <w:sz w:val="28"/>
          <w:szCs w:val="28"/>
        </w:rPr>
        <w:t>(зміст) професійної кваліфікації</w:t>
      </w:r>
    </w:p>
    <w:p w:rsidR="004366EA" w:rsidRDefault="004366EA" w:rsidP="004366E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62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26"/>
        <w:gridCol w:w="3685"/>
        <w:gridCol w:w="5518"/>
      </w:tblGrid>
      <w:tr w:rsidR="004366EA" w:rsidRPr="00560B8C" w:rsidTr="00560B8C">
        <w:tc>
          <w:tcPr>
            <w:tcW w:w="426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85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Назва професійної кваліфікації</w:t>
            </w:r>
          </w:p>
        </w:tc>
        <w:tc>
          <w:tcPr>
            <w:tcW w:w="5518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EA" w:rsidRPr="00560B8C" w:rsidTr="00560B8C">
        <w:tc>
          <w:tcPr>
            <w:tcW w:w="426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Рівень Національної рамки кваліфікацій</w:t>
            </w:r>
          </w:p>
        </w:tc>
        <w:tc>
          <w:tcPr>
            <w:tcW w:w="5518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EA" w:rsidRPr="00560B8C" w:rsidTr="00560B8C">
        <w:tc>
          <w:tcPr>
            <w:tcW w:w="426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Обсяг професійної кваліфікації (повна або часткова)</w:t>
            </w:r>
          </w:p>
        </w:tc>
        <w:tc>
          <w:tcPr>
            <w:tcW w:w="5518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EA" w:rsidRPr="00560B8C" w:rsidTr="00560B8C">
        <w:tc>
          <w:tcPr>
            <w:tcW w:w="426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Коротка характеристика (зміст) професійної кваліфікації (мета діяльності за професійною кваліфікацією, професійні компетентності, результати навчання)</w:t>
            </w:r>
          </w:p>
        </w:tc>
        <w:tc>
          <w:tcPr>
            <w:tcW w:w="5518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EA" w:rsidRPr="00560B8C" w:rsidTr="00560B8C">
        <w:tc>
          <w:tcPr>
            <w:tcW w:w="426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0B8C">
              <w:rPr>
                <w:rFonts w:ascii="Times New Roman" w:hAnsi="Times New Roman"/>
                <w:sz w:val="24"/>
                <w:szCs w:val="24"/>
              </w:rPr>
              <w:t>Опис відповідності професійної (професійних) кваліфікації (кваліфікацій) кваліфікаційним вимогам, визначеним законодавством, кваліфікаційними характеристиками професій, відомостями з баз даних ISCO 08/ESCO, EUROPASS</w:t>
            </w:r>
          </w:p>
        </w:tc>
        <w:tc>
          <w:tcPr>
            <w:tcW w:w="5518" w:type="dxa"/>
          </w:tcPr>
          <w:p w:rsidR="004366EA" w:rsidRPr="00560B8C" w:rsidRDefault="004366EA" w:rsidP="00085ED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1C6" w:rsidRDefault="00EC6572" w:rsidP="004366EA">
      <w:pPr>
        <w:rPr>
          <w:rFonts w:asciiTheme="minorHAnsi" w:hAnsiTheme="minorHAnsi"/>
        </w:rPr>
      </w:pPr>
    </w:p>
    <w:sectPr w:rsidR="007201C6" w:rsidSect="00085ED4">
      <w:headerReference w:type="even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72" w:rsidRDefault="00EC6572" w:rsidP="004366EA">
      <w:r>
        <w:separator/>
      </w:r>
    </w:p>
  </w:endnote>
  <w:endnote w:type="continuationSeparator" w:id="0">
    <w:p w:rsidR="00EC6572" w:rsidRDefault="00EC6572" w:rsidP="0043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72" w:rsidRDefault="00EC6572" w:rsidP="004366EA">
      <w:r>
        <w:separator/>
      </w:r>
    </w:p>
  </w:footnote>
  <w:footnote w:type="continuationSeparator" w:id="0">
    <w:p w:rsidR="00EC6572" w:rsidRDefault="00EC6572" w:rsidP="004366EA">
      <w:r>
        <w:continuationSeparator/>
      </w:r>
    </w:p>
  </w:footnote>
  <w:footnote w:id="1">
    <w:p w:rsidR="001E0B33" w:rsidRPr="00393C19" w:rsidRDefault="001E0B33" w:rsidP="001E0B33">
      <w:pPr>
        <w:pStyle w:val="ac"/>
        <w:rPr>
          <w:rFonts w:asciiTheme="minorHAnsi" w:hAnsiTheme="minorHAnsi"/>
          <w:sz w:val="24"/>
          <w:szCs w:val="24"/>
        </w:rPr>
      </w:pPr>
      <w:r w:rsidRPr="00393C19">
        <w:rPr>
          <w:rStyle w:val="ae"/>
          <w:rFonts w:ascii="Times New Roman" w:hAnsi="Times New Roman"/>
          <w:sz w:val="24"/>
          <w:szCs w:val="24"/>
        </w:rPr>
        <w:footnoteRef/>
      </w:r>
      <w:r w:rsidRPr="00393C19">
        <w:rPr>
          <w:rFonts w:ascii="Times New Roman" w:hAnsi="Times New Roman"/>
          <w:sz w:val="24"/>
          <w:szCs w:val="24"/>
        </w:rPr>
        <w:t xml:space="preserve"> Зазначаються усі освітні програми, що передбачають присвоєння </w:t>
      </w:r>
      <w:r>
        <w:rPr>
          <w:rFonts w:ascii="Times New Roman" w:hAnsi="Times New Roman"/>
          <w:sz w:val="24"/>
          <w:szCs w:val="24"/>
        </w:rPr>
        <w:t>відповідної</w:t>
      </w:r>
      <w:r w:rsidRPr="00393C19">
        <w:rPr>
          <w:rFonts w:ascii="Times New Roman" w:hAnsi="Times New Roman"/>
          <w:sz w:val="24"/>
          <w:szCs w:val="24"/>
        </w:rPr>
        <w:t xml:space="preserve"> професійної кваліфікації</w:t>
      </w:r>
    </w:p>
  </w:footnote>
  <w:footnote w:id="2">
    <w:p w:rsidR="001E0B33" w:rsidRPr="001E0B33" w:rsidRDefault="001E0B33" w:rsidP="001E0B33">
      <w:pPr>
        <w:pStyle w:val="ac"/>
        <w:rPr>
          <w:rFonts w:asciiTheme="minorHAnsi" w:hAnsiTheme="minorHAnsi"/>
        </w:rPr>
      </w:pPr>
      <w:r w:rsidRPr="001E0B33">
        <w:rPr>
          <w:rStyle w:val="ae"/>
        </w:rPr>
        <w:footnoteRef/>
      </w:r>
      <w:r w:rsidRPr="001E0B33">
        <w:t xml:space="preserve"> </w:t>
      </w:r>
      <w:r w:rsidRPr="001E0B33">
        <w:rPr>
          <w:rFonts w:ascii="Times New Roman" w:hAnsi="Times New Roman"/>
          <w:sz w:val="24"/>
          <w:szCs w:val="24"/>
        </w:rPr>
        <w:t>ОПП бакалавра / ОПП магістра / ОНП магістра / ОНП доктора філософії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BD3DE1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EC65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5D44"/>
    <w:multiLevelType w:val="hybridMultilevel"/>
    <w:tmpl w:val="008C5B0A"/>
    <w:lvl w:ilvl="0" w:tplc="F1781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EA"/>
    <w:rsid w:val="00085ED4"/>
    <w:rsid w:val="00162220"/>
    <w:rsid w:val="00183C27"/>
    <w:rsid w:val="001E0B33"/>
    <w:rsid w:val="00372C73"/>
    <w:rsid w:val="003932D0"/>
    <w:rsid w:val="00393C19"/>
    <w:rsid w:val="004366EA"/>
    <w:rsid w:val="00546DCA"/>
    <w:rsid w:val="00560B8C"/>
    <w:rsid w:val="005D7D3A"/>
    <w:rsid w:val="005E7836"/>
    <w:rsid w:val="006F696E"/>
    <w:rsid w:val="00703B30"/>
    <w:rsid w:val="007539C6"/>
    <w:rsid w:val="00755069"/>
    <w:rsid w:val="00755F81"/>
    <w:rsid w:val="007764BC"/>
    <w:rsid w:val="00797A78"/>
    <w:rsid w:val="007D41D3"/>
    <w:rsid w:val="008213A8"/>
    <w:rsid w:val="00840240"/>
    <w:rsid w:val="00A10C00"/>
    <w:rsid w:val="00AE65B5"/>
    <w:rsid w:val="00B5290A"/>
    <w:rsid w:val="00BD3DE1"/>
    <w:rsid w:val="00BE072E"/>
    <w:rsid w:val="00D16547"/>
    <w:rsid w:val="00DA36E7"/>
    <w:rsid w:val="00DC2E18"/>
    <w:rsid w:val="00DF42D9"/>
    <w:rsid w:val="00E96D0A"/>
    <w:rsid w:val="00EC6572"/>
    <w:rsid w:val="00F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755069"/>
    <w:pPr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66EA"/>
    <w:pPr>
      <w:keepNext/>
      <w:spacing w:before="120"/>
      <w:ind w:left="567"/>
      <w:outlineLvl w:val="2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4366EA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4366EA"/>
    <w:pPr>
      <w:spacing w:before="120"/>
      <w:ind w:firstLine="567"/>
    </w:pPr>
  </w:style>
  <w:style w:type="paragraph" w:customStyle="1" w:styleId="a0">
    <w:name w:val="Назва документа"/>
    <w:basedOn w:val="a"/>
    <w:next w:val="a4"/>
    <w:rsid w:val="004366EA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4366E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1"/>
    <w:link w:val="a5"/>
    <w:uiPriority w:val="99"/>
    <w:rsid w:val="004366EA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E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4366EA"/>
    <w:rPr>
      <w:rFonts w:ascii="Antiqua" w:eastAsia="Times New Roman" w:hAnsi="Antiqua" w:cs="Times New Roman"/>
      <w:sz w:val="26"/>
      <w:szCs w:val="20"/>
      <w:lang w:eastAsia="ru-RU"/>
    </w:rPr>
  </w:style>
  <w:style w:type="table" w:styleId="a9">
    <w:name w:val="Table Grid"/>
    <w:basedOn w:val="a2"/>
    <w:uiPriority w:val="39"/>
    <w:rsid w:val="000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20"/>
    <w:qFormat/>
    <w:rsid w:val="00703B30"/>
    <w:rPr>
      <w:i/>
      <w:iCs/>
    </w:rPr>
  </w:style>
  <w:style w:type="paragraph" w:styleId="ab">
    <w:name w:val="List Paragraph"/>
    <w:basedOn w:val="a"/>
    <w:uiPriority w:val="34"/>
    <w:qFormat/>
    <w:rsid w:val="005D7D3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40240"/>
    <w:rPr>
      <w:sz w:val="20"/>
    </w:rPr>
  </w:style>
  <w:style w:type="character" w:customStyle="1" w:styleId="ad">
    <w:name w:val="Текст виноски Знак"/>
    <w:basedOn w:val="a1"/>
    <w:link w:val="ac"/>
    <w:uiPriority w:val="99"/>
    <w:semiHidden/>
    <w:rsid w:val="00840240"/>
    <w:rPr>
      <w:rFonts w:ascii="Antiqua" w:eastAsia="Times New Roman" w:hAnsi="Antiqua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840240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755069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755069"/>
    <w:pPr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66EA"/>
    <w:pPr>
      <w:keepNext/>
      <w:spacing w:before="120"/>
      <w:ind w:left="567"/>
      <w:outlineLvl w:val="2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4366EA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4366EA"/>
    <w:pPr>
      <w:spacing w:before="120"/>
      <w:ind w:firstLine="567"/>
    </w:pPr>
  </w:style>
  <w:style w:type="paragraph" w:customStyle="1" w:styleId="a0">
    <w:name w:val="Назва документа"/>
    <w:basedOn w:val="a"/>
    <w:next w:val="a4"/>
    <w:rsid w:val="004366EA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4366E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1"/>
    <w:link w:val="a5"/>
    <w:uiPriority w:val="99"/>
    <w:rsid w:val="004366EA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E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4366EA"/>
    <w:rPr>
      <w:rFonts w:ascii="Antiqua" w:eastAsia="Times New Roman" w:hAnsi="Antiqua" w:cs="Times New Roman"/>
      <w:sz w:val="26"/>
      <w:szCs w:val="20"/>
      <w:lang w:eastAsia="ru-RU"/>
    </w:rPr>
  </w:style>
  <w:style w:type="table" w:styleId="a9">
    <w:name w:val="Table Grid"/>
    <w:basedOn w:val="a2"/>
    <w:uiPriority w:val="39"/>
    <w:rsid w:val="000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20"/>
    <w:qFormat/>
    <w:rsid w:val="00703B30"/>
    <w:rPr>
      <w:i/>
      <w:iCs/>
    </w:rPr>
  </w:style>
  <w:style w:type="paragraph" w:styleId="ab">
    <w:name w:val="List Paragraph"/>
    <w:basedOn w:val="a"/>
    <w:uiPriority w:val="34"/>
    <w:qFormat/>
    <w:rsid w:val="005D7D3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40240"/>
    <w:rPr>
      <w:sz w:val="20"/>
    </w:rPr>
  </w:style>
  <w:style w:type="character" w:customStyle="1" w:styleId="ad">
    <w:name w:val="Текст виноски Знак"/>
    <w:basedOn w:val="a1"/>
    <w:link w:val="ac"/>
    <w:uiPriority w:val="99"/>
    <w:semiHidden/>
    <w:rsid w:val="00840240"/>
    <w:rPr>
      <w:rFonts w:ascii="Antiqua" w:eastAsia="Times New Roman" w:hAnsi="Antiqua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840240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755069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09BA-AF05-497A-960B-228AF576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Zhetem</dc:creator>
  <cp:lastModifiedBy>Zhetem</cp:lastModifiedBy>
  <cp:revision>2</cp:revision>
  <dcterms:created xsi:type="dcterms:W3CDTF">2025-01-16T15:48:00Z</dcterms:created>
  <dcterms:modified xsi:type="dcterms:W3CDTF">2025-01-16T15:48:00Z</dcterms:modified>
</cp:coreProperties>
</file>