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40345" w14:textId="137511B0" w:rsidR="008F6A15" w:rsidRPr="000672D8" w:rsidRDefault="008F6A15" w:rsidP="00EF0DCB">
      <w:pPr>
        <w:pStyle w:val="a7"/>
        <w:spacing w:after="0" w:line="276" w:lineRule="auto"/>
        <w:ind w:left="0"/>
        <w:jc w:val="right"/>
        <w:rPr>
          <w:rFonts w:ascii="Times New Roman" w:hAnsi="Times New Roman"/>
          <w:sz w:val="28"/>
          <w:szCs w:val="28"/>
          <w:lang w:val="uk-UA"/>
        </w:rPr>
      </w:pPr>
      <w:r w:rsidRPr="000672D8">
        <w:rPr>
          <w:rFonts w:ascii="Times New Roman" w:hAnsi="Times New Roman"/>
          <w:sz w:val="28"/>
          <w:szCs w:val="28"/>
          <w:lang w:val="uk-UA"/>
        </w:rPr>
        <w:t>Додаток 5</w:t>
      </w:r>
    </w:p>
    <w:p w14:paraId="0935076D" w14:textId="77777777" w:rsidR="00B90A4F" w:rsidRPr="00D81EA5" w:rsidRDefault="00B90A4F" w:rsidP="00B90A4F">
      <w:pPr>
        <w:pStyle w:val="24"/>
        <w:shd w:val="clear" w:color="auto" w:fill="auto"/>
        <w:spacing w:before="0" w:line="276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bookmarkStart w:id="0" w:name="_Hlk229661974"/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до наказу «Про створення дослідницького центру передового досвіду “Sikorsky CoRE” Національного технічного університету України «Київський політехнічний інститут імені Ігоря Сікорського» </w:t>
      </w:r>
      <w:bookmarkEnd w:id="0"/>
    </w:p>
    <w:p w14:paraId="299AA88B" w14:textId="77777777" w:rsidR="003C70F0" w:rsidRPr="005B769F" w:rsidRDefault="003C70F0" w:rsidP="003C70F0">
      <w:pPr>
        <w:pStyle w:val="a7"/>
        <w:spacing w:after="0" w:line="276" w:lineRule="auto"/>
        <w:ind w:left="3686"/>
        <w:rPr>
          <w:lang w:val="uk-UA"/>
        </w:rPr>
      </w:pPr>
    </w:p>
    <w:p w14:paraId="12DE3E78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730F313F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28E12BCF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615A69A8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64943A7B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25946278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48924AA5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2F46667F" w14:textId="77777777" w:rsidR="008F6A15" w:rsidRPr="005B769F" w:rsidRDefault="008F6A15" w:rsidP="003C70F0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61374D35" w14:textId="6885006A" w:rsidR="008F6A15" w:rsidRPr="005B769F" w:rsidRDefault="008F6A15" w:rsidP="003C70F0">
      <w:pPr>
        <w:spacing w:line="276" w:lineRule="auto"/>
        <w:jc w:val="center"/>
        <w:rPr>
          <w:b/>
          <w:bCs/>
          <w:sz w:val="28"/>
          <w:szCs w:val="28"/>
        </w:rPr>
      </w:pPr>
      <w:r w:rsidRPr="005B769F">
        <w:rPr>
          <w:b/>
          <w:bCs/>
          <w:sz w:val="28"/>
          <w:szCs w:val="28"/>
        </w:rPr>
        <w:t>ПОЛОЖЕННЯ</w:t>
      </w:r>
    </w:p>
    <w:p w14:paraId="2199DF25" w14:textId="77777777" w:rsidR="008F6A15" w:rsidRPr="005B769F" w:rsidRDefault="008F6A15" w:rsidP="003C70F0">
      <w:pPr>
        <w:spacing w:line="276" w:lineRule="auto"/>
        <w:jc w:val="center"/>
      </w:pPr>
      <w:r w:rsidRPr="005B769F">
        <w:rPr>
          <w:b/>
          <w:bCs/>
          <w:caps/>
          <w:sz w:val="28"/>
          <w:szCs w:val="28"/>
        </w:rPr>
        <w:t>про відділ розвитку компетентностей</w:t>
      </w:r>
    </w:p>
    <w:p w14:paraId="27124FB5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  <w:r w:rsidRPr="005B769F">
        <w:rPr>
          <w:b/>
          <w:bCs/>
          <w:caps/>
          <w:sz w:val="28"/>
          <w:szCs w:val="28"/>
        </w:rPr>
        <w:t>дослідницького центру передового досвіду</w:t>
      </w:r>
    </w:p>
    <w:p w14:paraId="05C5E945" w14:textId="77777777" w:rsidR="008F6A15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  <w:r w:rsidRPr="005B769F">
        <w:rPr>
          <w:b/>
          <w:bCs/>
          <w:caps/>
          <w:sz w:val="28"/>
          <w:szCs w:val="28"/>
        </w:rPr>
        <w:t>«Sikorsky CoRE»</w:t>
      </w:r>
    </w:p>
    <w:p w14:paraId="096BF7AE" w14:textId="77777777" w:rsidR="003C70F0" w:rsidRDefault="003C70F0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національного технічного університету україни</w:t>
      </w:r>
    </w:p>
    <w:p w14:paraId="0E0992C6" w14:textId="77777777" w:rsidR="003C70F0" w:rsidRDefault="003C70F0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«київський політехнічний інститут </w:t>
      </w:r>
    </w:p>
    <w:p w14:paraId="20507120" w14:textId="77777777" w:rsidR="003C70F0" w:rsidRPr="005B769F" w:rsidRDefault="003C70F0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імені ігоря сікорського»</w:t>
      </w:r>
    </w:p>
    <w:p w14:paraId="49109F22" w14:textId="77777777" w:rsidR="003C70F0" w:rsidRPr="005B769F" w:rsidRDefault="003C70F0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27F36E8" w14:textId="77777777" w:rsidR="003C70F0" w:rsidRPr="005B769F" w:rsidRDefault="003C70F0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492C281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D3C7872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73E5A658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C2B849D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C8B649C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A9F8BE3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65C66DC9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86EAE8F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92B6511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0D0EABC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9C9F28E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36B1DA2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2F5CA6D8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07981E4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2078BE01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31DEC5A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E01172E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AE31B6C" w14:textId="77777777" w:rsidR="008F6A15" w:rsidRPr="005B769F" w:rsidRDefault="008F6A15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80AA27C" w14:textId="77777777" w:rsidR="00EF0DCB" w:rsidRDefault="00EF0DCB" w:rsidP="003C70F0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78D8EE08" w14:textId="2B084E22" w:rsidR="008F6A15" w:rsidRPr="005B769F" w:rsidRDefault="008F6A15" w:rsidP="00B90A4F">
      <w:pPr>
        <w:spacing w:line="276" w:lineRule="auto"/>
        <w:jc w:val="center"/>
      </w:pPr>
      <w:r w:rsidRPr="005B769F">
        <w:rPr>
          <w:b/>
          <w:bCs/>
          <w:caps/>
          <w:sz w:val="28"/>
          <w:szCs w:val="28"/>
        </w:rPr>
        <w:t>КИЇВ 2026</w:t>
      </w:r>
    </w:p>
    <w:p w14:paraId="280ADAF4" w14:textId="77777777" w:rsidR="008F6A15" w:rsidRPr="005B769F" w:rsidRDefault="008F6A15" w:rsidP="003C70F0">
      <w:pPr>
        <w:spacing w:line="276" w:lineRule="auto"/>
        <w:ind w:firstLine="709"/>
      </w:pPr>
      <w:r w:rsidRPr="005B769F">
        <w:rPr>
          <w:b/>
          <w:bCs/>
          <w:color w:val="000000" w:themeColor="text1"/>
          <w:sz w:val="28"/>
          <w:szCs w:val="28"/>
        </w:rPr>
        <w:lastRenderedPageBreak/>
        <w:t>1. ЗАГАЛЬНІ ПОЛОЖЕННЯ</w:t>
      </w:r>
    </w:p>
    <w:p w14:paraId="437E8BEC" w14:textId="34C35274" w:rsidR="008F6A15" w:rsidRPr="005B769F" w:rsidRDefault="008F6A15" w:rsidP="00005D0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1.1.</w:t>
      </w:r>
      <w:r w:rsidR="003C70F0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 xml:space="preserve">Це Положення визначає функції та статус відділу розвитку компетентностей </w:t>
      </w:r>
      <w:r w:rsidR="00737944">
        <w:rPr>
          <w:bCs/>
          <w:sz w:val="28"/>
          <w:szCs w:val="28"/>
        </w:rPr>
        <w:t>д</w:t>
      </w:r>
      <w:r w:rsidRPr="005B769F">
        <w:rPr>
          <w:bCs/>
          <w:sz w:val="28"/>
          <w:szCs w:val="28"/>
        </w:rPr>
        <w:t>ослідницького центру передового досвіду «Sikorsky CoRE»</w:t>
      </w:r>
      <w:r w:rsidR="00005D00" w:rsidRPr="00B63E3A">
        <w:rPr>
          <w:bCs/>
          <w:sz w:val="28"/>
          <w:szCs w:val="28"/>
        </w:rPr>
        <w:t xml:space="preserve"> </w:t>
      </w:r>
      <w:r w:rsidR="00005D00" w:rsidRPr="00020B2E">
        <w:rPr>
          <w:bCs/>
          <w:sz w:val="28"/>
          <w:szCs w:val="28"/>
        </w:rPr>
        <w:t>Національного технічного університету України «Київський політехнічний інститут імені Ігоря Сікорського» (далі – відділ)</w:t>
      </w:r>
      <w:r w:rsidRPr="005B769F">
        <w:rPr>
          <w:sz w:val="28"/>
          <w:szCs w:val="28"/>
        </w:rPr>
        <w:t>.</w:t>
      </w:r>
    </w:p>
    <w:p w14:paraId="68CAA8EF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1.2. Рішення про створення, реорганізацію, ліквідацію відділу приймається Вченою радою КПІ ім. Ігоря Сікорського і вводиться в дію наказом ректора в порядку та на умовах, передбачених чинним законодавством, Статутом КПІ ім. Ігоря Сікорського.</w:t>
      </w:r>
    </w:p>
    <w:p w14:paraId="41BFCE9D" w14:textId="487D129F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 xml:space="preserve">1.3. У своїй діяльності відділ керується Конституцією України, законами та іншими нормативно-правовими актами України, </w:t>
      </w:r>
      <w:r w:rsidR="00005D00" w:rsidRPr="00005D00">
        <w:rPr>
          <w:color w:val="000000" w:themeColor="text1"/>
          <w:sz w:val="28"/>
          <w:szCs w:val="28"/>
        </w:rPr>
        <w:t>Статутом КПІ ім. Ігоря Сікорського</w:t>
      </w:r>
      <w:r w:rsidR="004B664B">
        <w:rPr>
          <w:color w:val="000000" w:themeColor="text1"/>
          <w:sz w:val="28"/>
          <w:szCs w:val="28"/>
        </w:rPr>
        <w:t xml:space="preserve"> і </w:t>
      </w:r>
      <w:r w:rsidRPr="005B769F">
        <w:rPr>
          <w:color w:val="000000" w:themeColor="text1"/>
          <w:sz w:val="28"/>
          <w:szCs w:val="28"/>
        </w:rPr>
        <w:t>нормативною базою КПІ ім. Ігоря Сікорського.</w:t>
      </w:r>
    </w:p>
    <w:p w14:paraId="76662530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1.4. Зміни і доповнення до цього Положення затверджуються наказом ректора в установленому порядку.</w:t>
      </w:r>
    </w:p>
    <w:p w14:paraId="47AD9F91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t xml:space="preserve"> </w:t>
      </w:r>
    </w:p>
    <w:p w14:paraId="6ACF64B3" w14:textId="77777777" w:rsidR="008F6A15" w:rsidRPr="006F5812" w:rsidRDefault="008F6A15" w:rsidP="003C70F0">
      <w:pPr>
        <w:spacing w:line="276" w:lineRule="auto"/>
        <w:ind w:firstLine="709"/>
      </w:pPr>
      <w:r w:rsidRPr="006F5812">
        <w:rPr>
          <w:b/>
          <w:bCs/>
          <w:color w:val="000000" w:themeColor="text1"/>
          <w:sz w:val="28"/>
          <w:szCs w:val="28"/>
        </w:rPr>
        <w:t>2. ОСНОВНІ ЗАВДАННЯ ВІДДІЛУ</w:t>
      </w:r>
    </w:p>
    <w:p w14:paraId="7621846B" w14:textId="669EB10B" w:rsidR="008F6A15" w:rsidRPr="006F5812" w:rsidRDefault="008F6A15" w:rsidP="003C70F0">
      <w:pPr>
        <w:spacing w:line="276" w:lineRule="auto"/>
        <w:ind w:firstLine="720"/>
        <w:jc w:val="both"/>
      </w:pPr>
      <w:r w:rsidRPr="006F5812">
        <w:rPr>
          <w:sz w:val="28"/>
          <w:szCs w:val="28"/>
        </w:rPr>
        <w:t>2.</w:t>
      </w:r>
      <w:r w:rsidR="004F3592" w:rsidRPr="006F5812">
        <w:rPr>
          <w:sz w:val="28"/>
          <w:szCs w:val="28"/>
        </w:rPr>
        <w:t>1</w:t>
      </w:r>
      <w:r w:rsidRPr="006F5812">
        <w:rPr>
          <w:sz w:val="28"/>
          <w:szCs w:val="28"/>
        </w:rPr>
        <w:t>.</w:t>
      </w:r>
      <w:r w:rsidR="003C70F0" w:rsidRPr="006F5812">
        <w:rPr>
          <w:sz w:val="28"/>
          <w:szCs w:val="28"/>
        </w:rPr>
        <w:t> </w:t>
      </w:r>
      <w:r w:rsidR="00896A89" w:rsidRPr="006F5812">
        <w:rPr>
          <w:sz w:val="28"/>
          <w:szCs w:val="28"/>
        </w:rPr>
        <w:t>Забезпечує п</w:t>
      </w:r>
      <w:r w:rsidRPr="006F5812">
        <w:rPr>
          <w:sz w:val="28"/>
          <w:szCs w:val="28"/>
        </w:rPr>
        <w:t xml:space="preserve">ідвищення рівня компетентностей здобувачів вищої освіти, здобувачів ступеня доктора наук, наукових і науково-педагогічних працівників та спроможності </w:t>
      </w:r>
      <w:r w:rsidR="0092253E" w:rsidRPr="006F5812">
        <w:rPr>
          <w:sz w:val="28"/>
          <w:szCs w:val="28"/>
        </w:rPr>
        <w:t xml:space="preserve">КПІ ім. Ігоря Сікорського </w:t>
      </w:r>
      <w:r w:rsidRPr="006F5812">
        <w:rPr>
          <w:sz w:val="28"/>
          <w:szCs w:val="28"/>
        </w:rPr>
        <w:t xml:space="preserve">у провадженні наукової, науково-технічної, інноваційної та освітньої діяльності. </w:t>
      </w:r>
    </w:p>
    <w:p w14:paraId="7EE1F49A" w14:textId="3CDE2F02" w:rsidR="008F6A15" w:rsidRPr="006F5812" w:rsidRDefault="008F6A15" w:rsidP="003C70F0">
      <w:pPr>
        <w:spacing w:line="276" w:lineRule="auto"/>
        <w:ind w:firstLine="720"/>
        <w:jc w:val="both"/>
      </w:pPr>
      <w:r w:rsidRPr="006F5812">
        <w:rPr>
          <w:sz w:val="28"/>
          <w:szCs w:val="28"/>
        </w:rPr>
        <w:t>2.</w:t>
      </w:r>
      <w:r w:rsidR="002155A5" w:rsidRPr="006F5812">
        <w:rPr>
          <w:sz w:val="28"/>
          <w:szCs w:val="28"/>
        </w:rPr>
        <w:t>2</w:t>
      </w:r>
      <w:r w:rsidRPr="006F5812">
        <w:rPr>
          <w:sz w:val="28"/>
          <w:szCs w:val="28"/>
        </w:rPr>
        <w:t>.</w:t>
      </w:r>
      <w:r w:rsidR="003C70F0" w:rsidRPr="006F5812">
        <w:rPr>
          <w:sz w:val="28"/>
          <w:szCs w:val="28"/>
        </w:rPr>
        <w:t> </w:t>
      </w:r>
      <w:r w:rsidRPr="006F5812">
        <w:rPr>
          <w:color w:val="000000" w:themeColor="text1"/>
          <w:sz w:val="28"/>
          <w:szCs w:val="28"/>
        </w:rPr>
        <w:t>Практична підготовка кадрів шляхом навчання здобувачів вищої освіти та зацікавлених осіб роботі з реальним високотехнологічним обладнанням.</w:t>
      </w:r>
    </w:p>
    <w:p w14:paraId="3D71C257" w14:textId="3ED8CAB5" w:rsidR="008F6A15" w:rsidRPr="006F5812" w:rsidRDefault="008F6A15" w:rsidP="003C70F0">
      <w:pPr>
        <w:spacing w:line="276" w:lineRule="auto"/>
        <w:ind w:firstLine="720"/>
        <w:jc w:val="both"/>
      </w:pPr>
      <w:r w:rsidRPr="006F5812">
        <w:rPr>
          <w:color w:val="000000" w:themeColor="text1"/>
          <w:sz w:val="28"/>
          <w:szCs w:val="28"/>
        </w:rPr>
        <w:t>2.</w:t>
      </w:r>
      <w:r w:rsidR="002155A5" w:rsidRPr="006F5812">
        <w:rPr>
          <w:color w:val="000000" w:themeColor="text1"/>
          <w:sz w:val="28"/>
          <w:szCs w:val="28"/>
        </w:rPr>
        <w:t>3</w:t>
      </w:r>
      <w:r w:rsidRPr="006F5812">
        <w:rPr>
          <w:color w:val="000000" w:themeColor="text1"/>
          <w:sz w:val="28"/>
          <w:szCs w:val="28"/>
        </w:rPr>
        <w:t xml:space="preserve">. Залучення здобувачів вищої освіти, докторантів та молодих вчених до виконання наукових (науково-технічних) або інноваційних проєктів з метою тестування їхніх власних ідей із використанням високотехнологічного обладнання </w:t>
      </w:r>
      <w:r w:rsidR="003044D7" w:rsidRPr="006F5812">
        <w:rPr>
          <w:color w:val="000000" w:themeColor="text1"/>
          <w:sz w:val="28"/>
          <w:szCs w:val="28"/>
        </w:rPr>
        <w:t>д</w:t>
      </w:r>
      <w:r w:rsidR="0092253E" w:rsidRPr="006F5812">
        <w:rPr>
          <w:color w:val="000000" w:themeColor="text1"/>
          <w:sz w:val="28"/>
          <w:szCs w:val="28"/>
        </w:rPr>
        <w:t>ослідницького центру передового досвіду «Sikorsky CoRE» КПІ ім. Ігоря Сікорського</w:t>
      </w:r>
      <w:r w:rsidR="004B664B" w:rsidRPr="006F5812">
        <w:rPr>
          <w:color w:val="000000" w:themeColor="text1"/>
          <w:sz w:val="28"/>
          <w:szCs w:val="28"/>
        </w:rPr>
        <w:t xml:space="preserve"> (далі – Центр)</w:t>
      </w:r>
      <w:r w:rsidRPr="006F5812">
        <w:rPr>
          <w:color w:val="000000" w:themeColor="text1"/>
          <w:sz w:val="28"/>
          <w:szCs w:val="28"/>
        </w:rPr>
        <w:t>.</w:t>
      </w:r>
    </w:p>
    <w:p w14:paraId="503949F6" w14:textId="0833B1E6" w:rsidR="008F6A15" w:rsidRPr="006F5812" w:rsidRDefault="008F6A15" w:rsidP="003C70F0">
      <w:pPr>
        <w:spacing w:line="276" w:lineRule="auto"/>
        <w:ind w:firstLine="720"/>
        <w:jc w:val="both"/>
      </w:pPr>
      <w:r w:rsidRPr="006F5812">
        <w:rPr>
          <w:color w:val="000000" w:themeColor="text1"/>
          <w:sz w:val="28"/>
          <w:szCs w:val="28"/>
        </w:rPr>
        <w:t>2.</w:t>
      </w:r>
      <w:r w:rsidR="002155A5" w:rsidRPr="006F5812">
        <w:rPr>
          <w:color w:val="000000" w:themeColor="text1"/>
          <w:sz w:val="28"/>
          <w:szCs w:val="28"/>
        </w:rPr>
        <w:t>4</w:t>
      </w:r>
      <w:r w:rsidRPr="006F5812">
        <w:rPr>
          <w:color w:val="000000" w:themeColor="text1"/>
          <w:sz w:val="28"/>
          <w:szCs w:val="28"/>
        </w:rPr>
        <w:t xml:space="preserve">. Взаємодія з партнерськими організаціями та іншими зацікавленими стейкхолдерами з метою реалізації на базі </w:t>
      </w:r>
      <w:r w:rsidR="004B664B" w:rsidRPr="006F5812">
        <w:rPr>
          <w:color w:val="000000" w:themeColor="text1"/>
          <w:sz w:val="28"/>
          <w:szCs w:val="28"/>
        </w:rPr>
        <w:t xml:space="preserve">Центру </w:t>
      </w:r>
      <w:r w:rsidR="000573A6" w:rsidRPr="000573A6">
        <w:rPr>
          <w:color w:val="000000" w:themeColor="text1"/>
          <w:sz w:val="28"/>
          <w:szCs w:val="28"/>
        </w:rPr>
        <w:t>мікрокредитних програм</w:t>
      </w:r>
      <w:r w:rsidR="00F0751B" w:rsidRPr="006F5812">
        <w:rPr>
          <w:color w:val="000000" w:themeColor="text1"/>
          <w:sz w:val="28"/>
          <w:szCs w:val="28"/>
        </w:rPr>
        <w:t xml:space="preserve">, </w:t>
      </w:r>
      <w:r w:rsidRPr="006F5812">
        <w:rPr>
          <w:color w:val="000000" w:themeColor="text1"/>
          <w:sz w:val="28"/>
          <w:szCs w:val="28"/>
        </w:rPr>
        <w:t>програм стажування, реалізації можливості проходження стажування або практики здобувачами вищої освіти у партнерських організаціях.</w:t>
      </w:r>
    </w:p>
    <w:p w14:paraId="40D751B6" w14:textId="274BD85D" w:rsidR="008F6A15" w:rsidRPr="005B769F" w:rsidRDefault="008F6A15" w:rsidP="003C70F0">
      <w:pPr>
        <w:spacing w:line="276" w:lineRule="auto"/>
        <w:ind w:firstLine="720"/>
        <w:jc w:val="both"/>
      </w:pPr>
      <w:r w:rsidRPr="006F5812">
        <w:rPr>
          <w:color w:val="000000" w:themeColor="text1"/>
          <w:sz w:val="28"/>
          <w:szCs w:val="28"/>
        </w:rPr>
        <w:t>2.</w:t>
      </w:r>
      <w:r w:rsidR="002155A5" w:rsidRPr="006F5812">
        <w:rPr>
          <w:color w:val="000000" w:themeColor="text1"/>
          <w:sz w:val="28"/>
          <w:szCs w:val="28"/>
        </w:rPr>
        <w:t>5</w:t>
      </w:r>
      <w:r w:rsidRPr="006F5812">
        <w:rPr>
          <w:color w:val="000000" w:themeColor="text1"/>
          <w:sz w:val="28"/>
          <w:szCs w:val="28"/>
        </w:rPr>
        <w:t>. Розроб</w:t>
      </w:r>
      <w:r w:rsidR="002155A5" w:rsidRPr="006F5812">
        <w:rPr>
          <w:color w:val="000000" w:themeColor="text1"/>
          <w:sz w:val="28"/>
          <w:szCs w:val="28"/>
        </w:rPr>
        <w:t>лення</w:t>
      </w:r>
      <w:r w:rsidRPr="006F5812">
        <w:rPr>
          <w:color w:val="000000" w:themeColor="text1"/>
          <w:sz w:val="28"/>
          <w:szCs w:val="28"/>
        </w:rPr>
        <w:t xml:space="preserve"> інноваційних рішень </w:t>
      </w:r>
      <w:r w:rsidR="0092253E" w:rsidRPr="006F5812">
        <w:rPr>
          <w:color w:val="000000" w:themeColor="text1"/>
          <w:sz w:val="28"/>
          <w:szCs w:val="28"/>
        </w:rPr>
        <w:t>у</w:t>
      </w:r>
      <w:r w:rsidRPr="006F5812">
        <w:rPr>
          <w:color w:val="000000" w:themeColor="text1"/>
          <w:sz w:val="28"/>
          <w:szCs w:val="28"/>
        </w:rPr>
        <w:t xml:space="preserve"> сфері освітніх технологій.</w:t>
      </w:r>
      <w:r w:rsidRPr="005B769F">
        <w:rPr>
          <w:color w:val="000000" w:themeColor="text1"/>
          <w:sz w:val="28"/>
          <w:szCs w:val="28"/>
        </w:rPr>
        <w:t xml:space="preserve"> </w:t>
      </w:r>
    </w:p>
    <w:p w14:paraId="7FF8EBB4" w14:textId="6EF88DE3" w:rsidR="0092253E" w:rsidRDefault="008F6A15" w:rsidP="00555EB3">
      <w:pPr>
        <w:spacing w:line="276" w:lineRule="auto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5B769F">
        <w:rPr>
          <w:sz w:val="28"/>
          <w:szCs w:val="28"/>
        </w:rPr>
        <w:t xml:space="preserve"> </w:t>
      </w:r>
    </w:p>
    <w:p w14:paraId="3BC1AA1C" w14:textId="6244AEF6" w:rsidR="008F6A15" w:rsidRPr="005B769F" w:rsidRDefault="008F6A15" w:rsidP="003C70F0">
      <w:pPr>
        <w:spacing w:line="276" w:lineRule="auto"/>
        <w:ind w:firstLine="720"/>
      </w:pPr>
      <w:r w:rsidRPr="005B769F">
        <w:rPr>
          <w:b/>
          <w:bCs/>
          <w:color w:val="000000" w:themeColor="text1"/>
          <w:sz w:val="28"/>
          <w:szCs w:val="28"/>
        </w:rPr>
        <w:t>3. ФУНКЦІЇ ВІДДІЛУ</w:t>
      </w:r>
    </w:p>
    <w:p w14:paraId="0FA7BAD5" w14:textId="77777777" w:rsidR="008F6A15" w:rsidRPr="000573A6" w:rsidRDefault="008F6A15" w:rsidP="003C70F0">
      <w:pPr>
        <w:spacing w:line="276" w:lineRule="auto"/>
        <w:ind w:firstLine="720"/>
        <w:jc w:val="both"/>
      </w:pPr>
      <w:r w:rsidRPr="000573A6">
        <w:rPr>
          <w:color w:val="000000" w:themeColor="text1"/>
          <w:sz w:val="28"/>
          <w:szCs w:val="28"/>
        </w:rPr>
        <w:t>Відділ відповідно до покладених на нього завдань:</w:t>
      </w:r>
    </w:p>
    <w:p w14:paraId="30B73BDF" w14:textId="1EAB77D8" w:rsidR="008F6A15" w:rsidRPr="005B769F" w:rsidRDefault="008F6A15" w:rsidP="003C70F0">
      <w:pPr>
        <w:spacing w:line="276" w:lineRule="auto"/>
        <w:ind w:firstLine="709"/>
        <w:jc w:val="both"/>
      </w:pPr>
      <w:r w:rsidRPr="000573A6">
        <w:rPr>
          <w:color w:val="000000" w:themeColor="text1"/>
          <w:sz w:val="28"/>
          <w:szCs w:val="28"/>
        </w:rPr>
        <w:t>3.1</w:t>
      </w:r>
      <w:r w:rsidR="0092253E" w:rsidRPr="000573A6">
        <w:rPr>
          <w:color w:val="000000" w:themeColor="text1"/>
          <w:sz w:val="28"/>
          <w:szCs w:val="28"/>
        </w:rPr>
        <w:t>. </w:t>
      </w:r>
      <w:r w:rsidRPr="000573A6">
        <w:rPr>
          <w:color w:val="000000" w:themeColor="text1"/>
          <w:sz w:val="28"/>
          <w:szCs w:val="28"/>
        </w:rPr>
        <w:t>реаліз</w:t>
      </w:r>
      <w:r w:rsidR="0092253E" w:rsidRPr="000573A6">
        <w:rPr>
          <w:color w:val="000000" w:themeColor="text1"/>
          <w:sz w:val="28"/>
          <w:szCs w:val="28"/>
        </w:rPr>
        <w:t>ову</w:t>
      </w:r>
      <w:r w:rsidRPr="000573A6">
        <w:rPr>
          <w:color w:val="000000" w:themeColor="text1"/>
          <w:sz w:val="28"/>
          <w:szCs w:val="28"/>
        </w:rPr>
        <w:t xml:space="preserve">є заходи, спрямовані на </w:t>
      </w:r>
      <w:r w:rsidRPr="000573A6">
        <w:rPr>
          <w:sz w:val="28"/>
          <w:szCs w:val="28"/>
        </w:rPr>
        <w:t>створення сприятливих умов для здобуття якісних знань, в тому числі шляхом модернізації освітнього середовища, впровадження інноваційних методик навчання, розроб</w:t>
      </w:r>
      <w:r w:rsidR="002155A5" w:rsidRPr="000573A6">
        <w:rPr>
          <w:sz w:val="28"/>
          <w:szCs w:val="28"/>
        </w:rPr>
        <w:t>лення</w:t>
      </w:r>
      <w:r w:rsidRPr="000573A6">
        <w:rPr>
          <w:sz w:val="28"/>
          <w:szCs w:val="28"/>
        </w:rPr>
        <w:t xml:space="preserve"> та реалізації </w:t>
      </w:r>
      <w:bookmarkStart w:id="1" w:name="_Hlk230606366"/>
      <w:r w:rsidRPr="000573A6">
        <w:rPr>
          <w:sz w:val="28"/>
          <w:szCs w:val="28"/>
        </w:rPr>
        <w:t>мікрокредитних програм</w:t>
      </w:r>
      <w:bookmarkEnd w:id="1"/>
      <w:r w:rsidRPr="000573A6">
        <w:rPr>
          <w:sz w:val="28"/>
          <w:szCs w:val="28"/>
        </w:rPr>
        <w:t>;</w:t>
      </w:r>
    </w:p>
    <w:p w14:paraId="0080A039" w14:textId="1D61E3FF" w:rsidR="008F6A15" w:rsidRPr="000573A6" w:rsidRDefault="008F6A15" w:rsidP="003C70F0">
      <w:pPr>
        <w:spacing w:line="276" w:lineRule="auto"/>
        <w:ind w:firstLine="709"/>
        <w:jc w:val="both"/>
      </w:pPr>
      <w:r w:rsidRPr="000573A6">
        <w:rPr>
          <w:sz w:val="28"/>
          <w:szCs w:val="28"/>
        </w:rPr>
        <w:t xml:space="preserve">3.2. </w:t>
      </w:r>
      <w:r w:rsidR="00896A89" w:rsidRPr="000573A6">
        <w:rPr>
          <w:sz w:val="28"/>
          <w:szCs w:val="28"/>
        </w:rPr>
        <w:t>реалізовує</w:t>
      </w:r>
      <w:r w:rsidRPr="000573A6">
        <w:rPr>
          <w:sz w:val="28"/>
          <w:szCs w:val="28"/>
        </w:rPr>
        <w:t xml:space="preserve"> участь працівників </w:t>
      </w:r>
      <w:r w:rsidR="004B664B" w:rsidRPr="000573A6">
        <w:rPr>
          <w:sz w:val="28"/>
          <w:szCs w:val="28"/>
        </w:rPr>
        <w:t xml:space="preserve">Центру </w:t>
      </w:r>
      <w:r w:rsidR="0092253E" w:rsidRPr="000573A6">
        <w:rPr>
          <w:sz w:val="28"/>
          <w:szCs w:val="28"/>
        </w:rPr>
        <w:t xml:space="preserve">в </w:t>
      </w:r>
      <w:r w:rsidRPr="000573A6">
        <w:rPr>
          <w:sz w:val="28"/>
          <w:szCs w:val="28"/>
        </w:rPr>
        <w:t xml:space="preserve">розробленні та експертному опрацюванні освітньо-наукових програм у галузях, за якими працює Центр, та </w:t>
      </w:r>
      <w:r w:rsidRPr="000573A6">
        <w:rPr>
          <w:sz w:val="28"/>
          <w:szCs w:val="28"/>
        </w:rPr>
        <w:lastRenderedPageBreak/>
        <w:t>для підготовки фахівців у сфері оборони та безпеки та технологій подвійного призначення;</w:t>
      </w:r>
    </w:p>
    <w:p w14:paraId="618F65C0" w14:textId="52DA077F" w:rsidR="008F6A15" w:rsidRPr="00EE6A9B" w:rsidRDefault="008F6A15" w:rsidP="003C70F0">
      <w:pPr>
        <w:spacing w:line="276" w:lineRule="auto"/>
        <w:ind w:firstLine="709"/>
        <w:jc w:val="both"/>
        <w:rPr>
          <w:sz w:val="28"/>
          <w:szCs w:val="28"/>
        </w:rPr>
      </w:pPr>
      <w:r w:rsidRPr="000573A6">
        <w:rPr>
          <w:sz w:val="28"/>
          <w:szCs w:val="28"/>
        </w:rPr>
        <w:t>3.3.</w:t>
      </w:r>
      <w:r w:rsidR="004F3592" w:rsidRPr="000573A6">
        <w:rPr>
          <w:sz w:val="28"/>
          <w:szCs w:val="28"/>
        </w:rPr>
        <w:t> </w:t>
      </w:r>
      <w:r w:rsidR="0015189F" w:rsidRPr="000573A6">
        <w:rPr>
          <w:sz w:val="28"/>
          <w:szCs w:val="28"/>
        </w:rPr>
        <w:t>заб</w:t>
      </w:r>
      <w:r w:rsidR="002C0FF0" w:rsidRPr="000573A6">
        <w:rPr>
          <w:sz w:val="28"/>
          <w:szCs w:val="28"/>
        </w:rPr>
        <w:t>езпеч</w:t>
      </w:r>
      <w:r w:rsidR="00896A89" w:rsidRPr="000573A6">
        <w:rPr>
          <w:sz w:val="28"/>
          <w:szCs w:val="28"/>
        </w:rPr>
        <w:t>ує</w:t>
      </w:r>
      <w:r w:rsidR="002C0FF0" w:rsidRPr="000573A6">
        <w:rPr>
          <w:sz w:val="28"/>
          <w:szCs w:val="28"/>
        </w:rPr>
        <w:t xml:space="preserve"> доступ до унікального наукового обладнання</w:t>
      </w:r>
      <w:r w:rsidR="004F3592" w:rsidRPr="000573A6">
        <w:rPr>
          <w:sz w:val="28"/>
          <w:szCs w:val="28"/>
        </w:rPr>
        <w:t xml:space="preserve"> Центру</w:t>
      </w:r>
      <w:r w:rsidRPr="000573A6">
        <w:rPr>
          <w:sz w:val="28"/>
          <w:szCs w:val="28"/>
        </w:rPr>
        <w:t xml:space="preserve"> </w:t>
      </w:r>
      <w:r w:rsidR="004F3592" w:rsidRPr="00EE6A9B">
        <w:rPr>
          <w:sz w:val="28"/>
          <w:szCs w:val="28"/>
        </w:rPr>
        <w:t xml:space="preserve">здобувачам вищої освіти, докторантам і молодим вченим, науковим та науково-педагогічним працівникам </w:t>
      </w:r>
      <w:r w:rsidR="00150B86" w:rsidRPr="00EE6A9B">
        <w:rPr>
          <w:sz w:val="28"/>
          <w:szCs w:val="28"/>
        </w:rPr>
        <w:t>в установленому порядку</w:t>
      </w:r>
      <w:r w:rsidRPr="00EE6A9B">
        <w:rPr>
          <w:sz w:val="28"/>
          <w:szCs w:val="28"/>
        </w:rPr>
        <w:t>;</w:t>
      </w:r>
    </w:p>
    <w:p w14:paraId="553F55AF" w14:textId="7E209A91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sz w:val="28"/>
          <w:szCs w:val="28"/>
        </w:rPr>
        <w:t>3.</w:t>
      </w:r>
      <w:r w:rsidR="004F3592" w:rsidRPr="00EE6A9B">
        <w:rPr>
          <w:sz w:val="28"/>
          <w:szCs w:val="28"/>
        </w:rPr>
        <w:t>4</w:t>
      </w:r>
      <w:r w:rsidRPr="00EE6A9B">
        <w:rPr>
          <w:sz w:val="28"/>
          <w:szCs w:val="28"/>
        </w:rPr>
        <w:t>. взаємоді</w:t>
      </w:r>
      <w:r w:rsidR="009C367F">
        <w:rPr>
          <w:sz w:val="28"/>
          <w:szCs w:val="28"/>
        </w:rPr>
        <w:t>є</w:t>
      </w:r>
      <w:r w:rsidRPr="00EE6A9B">
        <w:rPr>
          <w:sz w:val="28"/>
          <w:szCs w:val="28"/>
        </w:rPr>
        <w:t xml:space="preserve"> з</w:t>
      </w:r>
      <w:r w:rsidR="000151FB" w:rsidRPr="00EE6A9B">
        <w:rPr>
          <w:sz w:val="28"/>
          <w:szCs w:val="28"/>
        </w:rPr>
        <w:t>і структурними</w:t>
      </w:r>
      <w:r w:rsidRPr="00EE6A9B">
        <w:rPr>
          <w:sz w:val="28"/>
          <w:szCs w:val="28"/>
        </w:rPr>
        <w:t xml:space="preserve"> підрозділами КПІ ім. Ігоря Сікорського з питань інтеграції здобувачів </w:t>
      </w:r>
      <w:r w:rsidR="0074505E">
        <w:rPr>
          <w:sz w:val="28"/>
          <w:szCs w:val="28"/>
        </w:rPr>
        <w:t xml:space="preserve">вищої </w:t>
      </w:r>
      <w:r w:rsidRPr="00EE6A9B">
        <w:rPr>
          <w:sz w:val="28"/>
          <w:szCs w:val="28"/>
        </w:rPr>
        <w:t>освіти у дослідницький процес, їх залучення до реалізації наукових, науково-технічних та інноваційних проєктів;</w:t>
      </w:r>
    </w:p>
    <w:p w14:paraId="79C70532" w14:textId="2C7F3AED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sz w:val="28"/>
          <w:szCs w:val="28"/>
        </w:rPr>
        <w:t>3.</w:t>
      </w:r>
      <w:r w:rsidR="004F3592" w:rsidRPr="00EE6A9B">
        <w:rPr>
          <w:sz w:val="28"/>
          <w:szCs w:val="28"/>
        </w:rPr>
        <w:t>5</w:t>
      </w:r>
      <w:r w:rsidR="000151FB" w:rsidRPr="00EE6A9B">
        <w:rPr>
          <w:sz w:val="28"/>
          <w:szCs w:val="28"/>
        </w:rPr>
        <w:t>. </w:t>
      </w:r>
      <w:r w:rsidRPr="00EE6A9B">
        <w:rPr>
          <w:sz w:val="28"/>
          <w:szCs w:val="28"/>
        </w:rPr>
        <w:t xml:space="preserve">взаємодіє з партнерськими організаціями та </w:t>
      </w:r>
      <w:r w:rsidR="000151FB" w:rsidRPr="00EE6A9B">
        <w:rPr>
          <w:sz w:val="28"/>
          <w:szCs w:val="28"/>
        </w:rPr>
        <w:t xml:space="preserve">структурними </w:t>
      </w:r>
      <w:r w:rsidRPr="00EE6A9B">
        <w:rPr>
          <w:sz w:val="28"/>
          <w:szCs w:val="28"/>
        </w:rPr>
        <w:t xml:space="preserve">підрозділами КПІ ім. Ігоря Сікорського з метою забезпечення ефективної практичної підготовки здобувачів </w:t>
      </w:r>
      <w:r w:rsidR="0074505E">
        <w:rPr>
          <w:sz w:val="28"/>
          <w:szCs w:val="28"/>
        </w:rPr>
        <w:t xml:space="preserve">вищої </w:t>
      </w:r>
      <w:r w:rsidRPr="00EE6A9B">
        <w:rPr>
          <w:sz w:val="28"/>
          <w:szCs w:val="28"/>
        </w:rPr>
        <w:t xml:space="preserve">освіти, у тому числі шляхом проведення лабораторних і практичних занять з використанням технологічних можливостей </w:t>
      </w:r>
      <w:r w:rsidR="004B664B" w:rsidRPr="00EE6A9B">
        <w:rPr>
          <w:sz w:val="28"/>
          <w:szCs w:val="28"/>
        </w:rPr>
        <w:t>Центру</w:t>
      </w:r>
      <w:r w:rsidRPr="00EE6A9B">
        <w:rPr>
          <w:sz w:val="28"/>
          <w:szCs w:val="28"/>
        </w:rPr>
        <w:t xml:space="preserve">, стажування на виробництві партнерів </w:t>
      </w:r>
      <w:r w:rsidR="004B664B" w:rsidRPr="00EE6A9B">
        <w:rPr>
          <w:sz w:val="28"/>
          <w:szCs w:val="28"/>
        </w:rPr>
        <w:t>Центру</w:t>
      </w:r>
      <w:r w:rsidRPr="00EE6A9B">
        <w:rPr>
          <w:sz w:val="28"/>
          <w:szCs w:val="28"/>
        </w:rPr>
        <w:t>;</w:t>
      </w:r>
    </w:p>
    <w:p w14:paraId="631F3B35" w14:textId="1804B041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sz w:val="28"/>
          <w:szCs w:val="28"/>
        </w:rPr>
        <w:t>3.</w:t>
      </w:r>
      <w:r w:rsidR="004F3592" w:rsidRPr="00EE6A9B">
        <w:rPr>
          <w:sz w:val="28"/>
          <w:szCs w:val="28"/>
        </w:rPr>
        <w:t>6</w:t>
      </w:r>
      <w:r w:rsidRPr="00EE6A9B">
        <w:rPr>
          <w:sz w:val="28"/>
          <w:szCs w:val="28"/>
        </w:rPr>
        <w:t>. з</w:t>
      </w:r>
      <w:r w:rsidR="0074505E">
        <w:rPr>
          <w:sz w:val="28"/>
          <w:szCs w:val="28"/>
        </w:rPr>
        <w:t>дійснює</w:t>
      </w:r>
      <w:r w:rsidRPr="00EE6A9B">
        <w:rPr>
          <w:sz w:val="28"/>
          <w:szCs w:val="28"/>
        </w:rPr>
        <w:t xml:space="preserve"> розробк</w:t>
      </w:r>
      <w:r w:rsidR="0074505E">
        <w:rPr>
          <w:sz w:val="28"/>
          <w:szCs w:val="28"/>
        </w:rPr>
        <w:t>у</w:t>
      </w:r>
      <w:r w:rsidRPr="00EE6A9B">
        <w:rPr>
          <w:sz w:val="28"/>
          <w:szCs w:val="28"/>
        </w:rPr>
        <w:t xml:space="preserve"> інноваційних рішень </w:t>
      </w:r>
      <w:r w:rsidR="000151FB" w:rsidRPr="00EE6A9B">
        <w:rPr>
          <w:sz w:val="28"/>
          <w:szCs w:val="28"/>
        </w:rPr>
        <w:t>у</w:t>
      </w:r>
      <w:r w:rsidRPr="00EE6A9B">
        <w:rPr>
          <w:sz w:val="28"/>
          <w:szCs w:val="28"/>
        </w:rPr>
        <w:t xml:space="preserve"> сфері освітніх технологій </w:t>
      </w:r>
      <w:r w:rsidR="000151FB" w:rsidRPr="00EE6A9B">
        <w:rPr>
          <w:sz w:val="28"/>
          <w:szCs w:val="28"/>
        </w:rPr>
        <w:t>і</w:t>
      </w:r>
      <w:r w:rsidRPr="00EE6A9B">
        <w:rPr>
          <w:sz w:val="28"/>
          <w:szCs w:val="28"/>
        </w:rPr>
        <w:t>з залученням науково-педагогічних працівників та здобувачів вищої освіти;</w:t>
      </w:r>
    </w:p>
    <w:p w14:paraId="402F5DC2" w14:textId="115E7406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sz w:val="28"/>
          <w:szCs w:val="28"/>
        </w:rPr>
        <w:t>3.</w:t>
      </w:r>
      <w:r w:rsidR="004F3592" w:rsidRPr="00EE6A9B">
        <w:rPr>
          <w:sz w:val="28"/>
          <w:szCs w:val="28"/>
        </w:rPr>
        <w:t>7</w:t>
      </w:r>
      <w:r w:rsidRPr="00EE6A9B">
        <w:rPr>
          <w:sz w:val="28"/>
          <w:szCs w:val="28"/>
        </w:rPr>
        <w:t>.</w:t>
      </w:r>
      <w:r w:rsidR="004F3592" w:rsidRPr="00EE6A9B">
        <w:rPr>
          <w:sz w:val="28"/>
          <w:szCs w:val="28"/>
        </w:rPr>
        <w:t> </w:t>
      </w:r>
      <w:r w:rsidRPr="00EE6A9B">
        <w:rPr>
          <w:sz w:val="28"/>
          <w:szCs w:val="28"/>
        </w:rPr>
        <w:t xml:space="preserve">здійснює документальний та інформаційний супровід </w:t>
      </w:r>
      <w:r w:rsidR="00F0751B" w:rsidRPr="00EE6A9B">
        <w:rPr>
          <w:sz w:val="28"/>
          <w:szCs w:val="28"/>
        </w:rPr>
        <w:t xml:space="preserve">діяльності </w:t>
      </w:r>
      <w:r w:rsidRPr="00EE6A9B">
        <w:rPr>
          <w:sz w:val="28"/>
          <w:szCs w:val="28"/>
        </w:rPr>
        <w:t>відділу, ініцію</w:t>
      </w:r>
      <w:r w:rsidR="000151FB" w:rsidRPr="00EE6A9B">
        <w:rPr>
          <w:sz w:val="28"/>
          <w:szCs w:val="28"/>
        </w:rPr>
        <w:t>є</w:t>
      </w:r>
      <w:r w:rsidRPr="00EE6A9B">
        <w:rPr>
          <w:sz w:val="28"/>
          <w:szCs w:val="28"/>
        </w:rPr>
        <w:t xml:space="preserve"> внесення змін до нормативної бази КПІ ім. Ігоря Сікорського </w:t>
      </w:r>
      <w:r w:rsidR="00F0751B" w:rsidRPr="00EE6A9B">
        <w:rPr>
          <w:sz w:val="28"/>
          <w:szCs w:val="28"/>
        </w:rPr>
        <w:t xml:space="preserve">в межах компетенції. </w:t>
      </w:r>
    </w:p>
    <w:p w14:paraId="73A1C5AC" w14:textId="3E5756CA" w:rsidR="008F6A15" w:rsidRPr="00EE6A9B" w:rsidRDefault="008F6A15" w:rsidP="00F0751B">
      <w:pPr>
        <w:spacing w:line="276" w:lineRule="auto"/>
        <w:ind w:firstLine="709"/>
        <w:jc w:val="both"/>
      </w:pPr>
      <w:r w:rsidRPr="00EE6A9B">
        <w:rPr>
          <w:color w:val="000000" w:themeColor="text1"/>
          <w:sz w:val="28"/>
          <w:szCs w:val="28"/>
        </w:rPr>
        <w:t xml:space="preserve"> </w:t>
      </w:r>
      <w:r w:rsidRPr="00EE6A9B">
        <w:t xml:space="preserve"> </w:t>
      </w:r>
    </w:p>
    <w:p w14:paraId="20293EAA" w14:textId="77777777" w:rsidR="008F6A15" w:rsidRPr="00EE6A9B" w:rsidRDefault="008F6A15" w:rsidP="003C70F0">
      <w:pPr>
        <w:spacing w:line="276" w:lineRule="auto"/>
        <w:ind w:firstLine="720"/>
      </w:pPr>
      <w:r w:rsidRPr="00EE6A9B">
        <w:rPr>
          <w:b/>
          <w:bCs/>
          <w:color w:val="000000" w:themeColor="text1"/>
          <w:sz w:val="28"/>
          <w:szCs w:val="28"/>
        </w:rPr>
        <w:t xml:space="preserve">4. СТРУКТУРА І ОРГАНИ УПРАВЛІННЯ ВІДДІЛУ </w:t>
      </w:r>
    </w:p>
    <w:p w14:paraId="6955B7E0" w14:textId="36D24DBC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color w:val="000000" w:themeColor="text1"/>
          <w:sz w:val="28"/>
          <w:szCs w:val="28"/>
        </w:rPr>
        <w:t>4.1</w:t>
      </w:r>
      <w:r w:rsidR="000151FB" w:rsidRPr="00EE6A9B">
        <w:rPr>
          <w:color w:val="000000" w:themeColor="text1"/>
          <w:sz w:val="28"/>
          <w:szCs w:val="28"/>
        </w:rPr>
        <w:t>. </w:t>
      </w:r>
      <w:r w:rsidRPr="00EE6A9B">
        <w:rPr>
          <w:color w:val="000000" w:themeColor="text1"/>
          <w:sz w:val="28"/>
          <w:szCs w:val="28"/>
        </w:rPr>
        <w:t>Відділ</w:t>
      </w:r>
      <w:r w:rsidRPr="00EE6A9B">
        <w:rPr>
          <w:b/>
          <w:bCs/>
          <w:color w:val="000000" w:themeColor="text1"/>
          <w:sz w:val="28"/>
          <w:szCs w:val="28"/>
        </w:rPr>
        <w:t xml:space="preserve"> </w:t>
      </w:r>
      <w:r w:rsidRPr="00EE6A9B">
        <w:rPr>
          <w:color w:val="000000" w:themeColor="text1"/>
          <w:sz w:val="28"/>
          <w:szCs w:val="28"/>
        </w:rPr>
        <w:t xml:space="preserve">входить до </w:t>
      </w:r>
      <w:r w:rsidR="004B664B" w:rsidRPr="00EE6A9B">
        <w:rPr>
          <w:color w:val="000000" w:themeColor="text1"/>
          <w:sz w:val="28"/>
          <w:szCs w:val="28"/>
        </w:rPr>
        <w:t xml:space="preserve">організаційної </w:t>
      </w:r>
      <w:r w:rsidRPr="00EE6A9B">
        <w:rPr>
          <w:color w:val="000000" w:themeColor="text1"/>
          <w:sz w:val="28"/>
          <w:szCs w:val="28"/>
        </w:rPr>
        <w:t xml:space="preserve">структури </w:t>
      </w:r>
      <w:r w:rsidR="004B664B" w:rsidRPr="00EE6A9B">
        <w:rPr>
          <w:color w:val="000000" w:themeColor="text1"/>
          <w:sz w:val="28"/>
          <w:szCs w:val="28"/>
        </w:rPr>
        <w:t>Центру.</w:t>
      </w:r>
    </w:p>
    <w:p w14:paraId="187C0E74" w14:textId="77777777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color w:val="000000" w:themeColor="text1"/>
          <w:sz w:val="28"/>
          <w:szCs w:val="28"/>
        </w:rPr>
        <w:t xml:space="preserve">4.2. Керівництво відділом здійснює начальник відділу. </w:t>
      </w:r>
    </w:p>
    <w:p w14:paraId="6A433834" w14:textId="7E3014D1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color w:val="000000" w:themeColor="text1"/>
          <w:sz w:val="28"/>
          <w:szCs w:val="28"/>
        </w:rPr>
        <w:t>4.3</w:t>
      </w:r>
      <w:r w:rsidR="000151FB" w:rsidRPr="00EE6A9B">
        <w:rPr>
          <w:color w:val="000000" w:themeColor="text1"/>
          <w:sz w:val="28"/>
          <w:szCs w:val="28"/>
        </w:rPr>
        <w:t>. </w:t>
      </w:r>
      <w:r w:rsidRPr="00EE6A9B">
        <w:rPr>
          <w:color w:val="000000" w:themeColor="text1"/>
          <w:sz w:val="28"/>
          <w:szCs w:val="28"/>
        </w:rPr>
        <w:t>Начальник відділу підпорядкований директору</w:t>
      </w:r>
      <w:r w:rsidR="000151FB" w:rsidRPr="00EE6A9B">
        <w:rPr>
          <w:color w:val="000000" w:themeColor="text1"/>
          <w:sz w:val="28"/>
          <w:szCs w:val="28"/>
        </w:rPr>
        <w:t xml:space="preserve"> </w:t>
      </w:r>
      <w:r w:rsidRPr="00EE6A9B">
        <w:rPr>
          <w:color w:val="000000" w:themeColor="text1"/>
          <w:sz w:val="28"/>
          <w:szCs w:val="28"/>
        </w:rPr>
        <w:t>Центру</w:t>
      </w:r>
      <w:r w:rsidR="00825BAB" w:rsidRPr="00EE6A9B">
        <w:rPr>
          <w:color w:val="000000" w:themeColor="text1"/>
          <w:sz w:val="28"/>
          <w:szCs w:val="28"/>
          <w:lang w:val="ru-RU"/>
        </w:rPr>
        <w:t xml:space="preserve"> </w:t>
      </w:r>
      <w:r w:rsidR="00F0751B" w:rsidRPr="00EE6A9B">
        <w:rPr>
          <w:color w:val="000000" w:themeColor="text1"/>
          <w:sz w:val="28"/>
          <w:szCs w:val="28"/>
          <w:lang w:val="ru-RU"/>
        </w:rPr>
        <w:t>і</w:t>
      </w:r>
      <w:r w:rsidR="00D3499F" w:rsidRPr="00EE6A9B">
        <w:rPr>
          <w:color w:val="000000" w:themeColor="text1"/>
          <w:sz w:val="28"/>
          <w:szCs w:val="28"/>
        </w:rPr>
        <w:t xml:space="preserve"> його заступнику </w:t>
      </w:r>
      <w:r w:rsidRPr="00EE6A9B">
        <w:rPr>
          <w:color w:val="000000" w:themeColor="text1"/>
          <w:sz w:val="28"/>
          <w:szCs w:val="28"/>
        </w:rPr>
        <w:t>та діє на підставі цього положення та посадової інструкції, у яких визначаються його повноваження.</w:t>
      </w:r>
    </w:p>
    <w:p w14:paraId="2FD00858" w14:textId="1949FB3E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color w:val="000000" w:themeColor="text1"/>
          <w:sz w:val="28"/>
          <w:szCs w:val="28"/>
        </w:rPr>
        <w:t>4.4.</w:t>
      </w:r>
      <w:r w:rsidR="003C70F0" w:rsidRPr="00EE6A9B">
        <w:rPr>
          <w:color w:val="000000" w:themeColor="text1"/>
          <w:sz w:val="28"/>
          <w:szCs w:val="28"/>
        </w:rPr>
        <w:t> </w:t>
      </w:r>
      <w:r w:rsidRPr="00EE6A9B">
        <w:rPr>
          <w:color w:val="000000" w:themeColor="text1"/>
          <w:sz w:val="28"/>
          <w:szCs w:val="28"/>
        </w:rPr>
        <w:t>На період тимчасової відсутності начальника відділу його повноваження виконує уповноважена особа, призначена в установленому порядку.</w:t>
      </w:r>
    </w:p>
    <w:p w14:paraId="5ADCEF8F" w14:textId="77777777" w:rsidR="008F6A15" w:rsidRPr="00EE6A9B" w:rsidRDefault="008F6A15" w:rsidP="003C70F0">
      <w:pPr>
        <w:spacing w:line="276" w:lineRule="auto"/>
        <w:jc w:val="center"/>
      </w:pPr>
      <w:r w:rsidRPr="00EE6A9B">
        <w:t xml:space="preserve"> </w:t>
      </w:r>
    </w:p>
    <w:p w14:paraId="68DF27C0" w14:textId="77777777" w:rsidR="008F6A15" w:rsidRPr="00EE6A9B" w:rsidRDefault="008F6A15" w:rsidP="003C70F0">
      <w:pPr>
        <w:spacing w:line="276" w:lineRule="auto"/>
        <w:ind w:firstLine="708"/>
      </w:pPr>
      <w:r w:rsidRPr="00EE6A9B">
        <w:rPr>
          <w:b/>
          <w:bCs/>
          <w:color w:val="000000" w:themeColor="text1"/>
          <w:sz w:val="28"/>
          <w:szCs w:val="28"/>
        </w:rPr>
        <w:t>5. ПОВНОВАЖЕННЯ НАЧАЛЬНИКА ВІДДІЛУ</w:t>
      </w:r>
    </w:p>
    <w:p w14:paraId="5404D2AE" w14:textId="03F794AA" w:rsidR="008F6A15" w:rsidRPr="00EE6A9B" w:rsidRDefault="008F6A15" w:rsidP="003C70F0">
      <w:pPr>
        <w:spacing w:line="276" w:lineRule="auto"/>
        <w:ind w:firstLine="709"/>
        <w:jc w:val="both"/>
      </w:pPr>
      <w:r w:rsidRPr="00EE6A9B">
        <w:rPr>
          <w:color w:val="000000" w:themeColor="text1"/>
          <w:sz w:val="28"/>
          <w:szCs w:val="28"/>
        </w:rPr>
        <w:t>5.1.</w:t>
      </w:r>
      <w:r w:rsidR="003C70F0" w:rsidRPr="00EE6A9B">
        <w:rPr>
          <w:color w:val="000000" w:themeColor="text1"/>
          <w:sz w:val="28"/>
          <w:szCs w:val="28"/>
        </w:rPr>
        <w:t> </w:t>
      </w:r>
      <w:r w:rsidRPr="00EE6A9B">
        <w:rPr>
          <w:color w:val="000000" w:themeColor="text1"/>
          <w:sz w:val="28"/>
          <w:szCs w:val="28"/>
        </w:rPr>
        <w:t xml:space="preserve">Здійснює керівництво відділом та звітує перед директором Центру </w:t>
      </w:r>
      <w:r w:rsidR="00196415" w:rsidRPr="00EE6A9B">
        <w:rPr>
          <w:color w:val="000000" w:themeColor="text1"/>
          <w:sz w:val="28"/>
          <w:szCs w:val="28"/>
        </w:rPr>
        <w:t>та його заступник</w:t>
      </w:r>
      <w:r w:rsidR="00005303" w:rsidRPr="00EE6A9B">
        <w:rPr>
          <w:color w:val="000000" w:themeColor="text1"/>
          <w:sz w:val="28"/>
          <w:szCs w:val="28"/>
        </w:rPr>
        <w:t>ом</w:t>
      </w:r>
      <w:r w:rsidR="00196415" w:rsidRPr="00EE6A9B" w:rsidDel="000151FB">
        <w:rPr>
          <w:color w:val="000000" w:themeColor="text1"/>
          <w:sz w:val="28"/>
          <w:szCs w:val="28"/>
        </w:rPr>
        <w:t xml:space="preserve"> </w:t>
      </w:r>
      <w:r w:rsidRPr="00EE6A9B">
        <w:rPr>
          <w:color w:val="000000" w:themeColor="text1"/>
          <w:sz w:val="28"/>
          <w:szCs w:val="28"/>
        </w:rPr>
        <w:t>про виконання покладених на відділ завдань.</w:t>
      </w:r>
    </w:p>
    <w:p w14:paraId="5813468F" w14:textId="6D0F0640" w:rsidR="008F6A15" w:rsidRPr="005B769F" w:rsidRDefault="008F6A15" w:rsidP="003C70F0">
      <w:pPr>
        <w:spacing w:line="276" w:lineRule="auto"/>
        <w:ind w:firstLine="709"/>
        <w:jc w:val="both"/>
      </w:pPr>
      <w:r w:rsidRPr="00EE6A9B">
        <w:rPr>
          <w:color w:val="000000" w:themeColor="text1"/>
          <w:sz w:val="28"/>
          <w:szCs w:val="28"/>
        </w:rPr>
        <w:t>5.2. Розподіляє посадові функціональні обов’язки працівників, формує та затверджує посадові інструкції працівників відділу. Завдання, функції, права й обов’язки працівників відділу визначаються чинним законодавством, Статутом КПІ ім. Ігоря Сікорського та Правилами внутрішнього розпорядку КПІ ім. Ігоря Сікорського</w:t>
      </w:r>
      <w:r w:rsidRPr="005B769F">
        <w:rPr>
          <w:color w:val="000000" w:themeColor="text1"/>
          <w:sz w:val="28"/>
          <w:szCs w:val="28"/>
        </w:rPr>
        <w:t>, цим Положенням і посадовими інструкціями.</w:t>
      </w:r>
    </w:p>
    <w:p w14:paraId="7686C49F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5.3. Здійснює контроль за роботою працівників відділу.</w:t>
      </w:r>
    </w:p>
    <w:p w14:paraId="2B31FE73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5.4. Забезпечує:</w:t>
      </w:r>
    </w:p>
    <w:p w14:paraId="37FB50D4" w14:textId="745A3FAE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5.4.1.</w:t>
      </w:r>
      <w:r w:rsidR="003C70F0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3F58A0B2" w14:textId="77777777" w:rsidR="008F6A15" w:rsidRPr="000151FB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lastRenderedPageBreak/>
        <w:t>5.4.</w:t>
      </w:r>
      <w:r w:rsidRPr="000151FB">
        <w:rPr>
          <w:color w:val="000000" w:themeColor="text1"/>
          <w:sz w:val="28"/>
          <w:szCs w:val="28"/>
        </w:rPr>
        <w:t>2. дотримання положень законодавства щодо додержання прав і законних інтересів осіб з інвалідністю;</w:t>
      </w:r>
    </w:p>
    <w:p w14:paraId="461991AC" w14:textId="64F74396" w:rsidR="008F6A15" w:rsidRPr="000151FB" w:rsidRDefault="008F6A15" w:rsidP="003C70F0">
      <w:pPr>
        <w:spacing w:line="276" w:lineRule="auto"/>
        <w:ind w:firstLine="709"/>
        <w:jc w:val="both"/>
      </w:pPr>
      <w:r w:rsidRPr="000151FB">
        <w:rPr>
          <w:color w:val="000000" w:themeColor="text1"/>
          <w:sz w:val="28"/>
          <w:szCs w:val="28"/>
        </w:rPr>
        <w:t>5.4.3. додержання вимог чинного законодавства</w:t>
      </w:r>
      <w:r w:rsidRPr="00196415">
        <w:rPr>
          <w:color w:val="000000" w:themeColor="text1"/>
          <w:sz w:val="28"/>
          <w:szCs w:val="28"/>
        </w:rPr>
        <w:t>, Статуту КПІ ім. Ігоря Сікорського й нормативної бази КПІ ім. Ігоря Сікорського</w:t>
      </w:r>
      <w:r w:rsidR="004B664B">
        <w:rPr>
          <w:color w:val="000000" w:themeColor="text1"/>
          <w:sz w:val="28"/>
          <w:szCs w:val="28"/>
        </w:rPr>
        <w:t xml:space="preserve"> та умов Колективного договору КПІ ім. Ігоря Сікорського</w:t>
      </w:r>
      <w:r w:rsidRPr="000151FB">
        <w:rPr>
          <w:color w:val="000000" w:themeColor="text1"/>
          <w:sz w:val="28"/>
          <w:szCs w:val="28"/>
        </w:rPr>
        <w:t>;</w:t>
      </w:r>
    </w:p>
    <w:p w14:paraId="5DF6587C" w14:textId="433AB54B" w:rsidR="008F6A15" w:rsidRPr="005B769F" w:rsidRDefault="008F6A15" w:rsidP="003C70F0">
      <w:pPr>
        <w:spacing w:line="276" w:lineRule="auto"/>
        <w:ind w:firstLine="709"/>
        <w:jc w:val="both"/>
      </w:pPr>
      <w:r w:rsidRPr="000151FB">
        <w:rPr>
          <w:color w:val="000000" w:themeColor="text1"/>
          <w:sz w:val="28"/>
          <w:szCs w:val="28"/>
        </w:rPr>
        <w:t>5.4.4</w:t>
      </w:r>
      <w:r w:rsidR="004B664B" w:rsidRPr="000151FB">
        <w:rPr>
          <w:color w:val="000000" w:themeColor="text1"/>
          <w:sz w:val="28"/>
          <w:szCs w:val="28"/>
        </w:rPr>
        <w:t>.</w:t>
      </w:r>
      <w:r w:rsidR="004B664B">
        <w:rPr>
          <w:color w:val="000000" w:themeColor="text1"/>
          <w:sz w:val="28"/>
          <w:szCs w:val="28"/>
        </w:rPr>
        <w:t> </w:t>
      </w:r>
      <w:r w:rsidRPr="000151FB">
        <w:rPr>
          <w:color w:val="000000" w:themeColor="text1"/>
          <w:sz w:val="28"/>
          <w:szCs w:val="28"/>
        </w:rPr>
        <w:t>своєчасне ознайомлення працівників відділу з їх посадовими інструкціями, Статутом</w:t>
      </w:r>
      <w:r w:rsidRPr="005B769F">
        <w:rPr>
          <w:color w:val="000000" w:themeColor="text1"/>
          <w:sz w:val="28"/>
          <w:szCs w:val="28"/>
        </w:rPr>
        <w:t xml:space="preserve"> КПІ ім. Ігоря Сікорського, Правилами внутрішнього розпорядку КПІ ім. Ігоря Сікорського, </w:t>
      </w:r>
      <w:r w:rsidR="004B664B">
        <w:rPr>
          <w:color w:val="000000" w:themeColor="text1"/>
          <w:sz w:val="28"/>
          <w:szCs w:val="28"/>
        </w:rPr>
        <w:t xml:space="preserve">Колективним договором КПІ ім. Ігоря Сікорського </w:t>
      </w:r>
      <w:r w:rsidRPr="005B769F">
        <w:rPr>
          <w:color w:val="000000" w:themeColor="text1"/>
          <w:sz w:val="28"/>
          <w:szCs w:val="28"/>
        </w:rPr>
        <w:t xml:space="preserve">Антикорупційною програмою КПІ ім. Ігоря Сікорського, Кодексом честі КПІ ім. Ігоря Сікорського та цим </w:t>
      </w:r>
      <w:r w:rsidR="004B664B">
        <w:rPr>
          <w:color w:val="000000" w:themeColor="text1"/>
          <w:sz w:val="28"/>
          <w:szCs w:val="28"/>
        </w:rPr>
        <w:t>П</w:t>
      </w:r>
      <w:r w:rsidRPr="005B769F">
        <w:rPr>
          <w:color w:val="000000" w:themeColor="text1"/>
          <w:sz w:val="28"/>
          <w:szCs w:val="28"/>
        </w:rPr>
        <w:t>оложенням;</w:t>
      </w:r>
    </w:p>
    <w:p w14:paraId="4EAD878E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5.4.5. дотримання вимог захисту інформації відповідно до законодавства;</w:t>
      </w:r>
    </w:p>
    <w:p w14:paraId="72362BBF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5.4.6. перепідготовку й підвищення кваліфікації працівників відділу;</w:t>
      </w:r>
    </w:p>
    <w:p w14:paraId="2339446F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5.4.7. дотримання трудової й фінансової дисципліни;</w:t>
      </w:r>
    </w:p>
    <w:p w14:paraId="67032E83" w14:textId="3E5756AC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5.4.8.</w:t>
      </w:r>
      <w:r w:rsidR="003C70F0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>нерозголошення персональних даних, які були довірені для виконання професійних та службових обов’язків.</w:t>
      </w:r>
    </w:p>
    <w:p w14:paraId="001C4FC7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5.5. 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592D4641" w14:textId="4EEF5E92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 xml:space="preserve">5.6. Надає пропозиції </w:t>
      </w:r>
      <w:r w:rsidR="000151FB">
        <w:rPr>
          <w:color w:val="000000" w:themeColor="text1"/>
          <w:sz w:val="28"/>
          <w:szCs w:val="28"/>
        </w:rPr>
        <w:t xml:space="preserve">директору </w:t>
      </w:r>
      <w:r w:rsidRPr="005B769F">
        <w:rPr>
          <w:color w:val="000000" w:themeColor="text1"/>
          <w:sz w:val="28"/>
          <w:szCs w:val="28"/>
        </w:rPr>
        <w:t>Центру щодо вдосконалення управління й роботи відділу.</w:t>
      </w:r>
    </w:p>
    <w:p w14:paraId="38ED17F6" w14:textId="77777777" w:rsidR="008F6A15" w:rsidRPr="000151FB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 xml:space="preserve">5.7. Вносить пропозиції, в установленому порядку, про призначення на </w:t>
      </w:r>
      <w:r w:rsidRPr="000151FB">
        <w:rPr>
          <w:color w:val="000000" w:themeColor="text1"/>
          <w:sz w:val="28"/>
          <w:szCs w:val="28"/>
        </w:rPr>
        <w:t>посади та звільнення з посад працівників відділу</w:t>
      </w:r>
      <w:r w:rsidRPr="005C6E20">
        <w:rPr>
          <w:color w:val="000000" w:themeColor="text1"/>
          <w:sz w:val="28"/>
          <w:szCs w:val="28"/>
        </w:rPr>
        <w:t>, їх заохочення та накладення дисциплінарних стягнень.</w:t>
      </w:r>
    </w:p>
    <w:p w14:paraId="7ABD1340" w14:textId="42232176" w:rsidR="008F6A15" w:rsidRPr="005B769F" w:rsidRDefault="008F6A15" w:rsidP="003C70F0">
      <w:pPr>
        <w:spacing w:line="276" w:lineRule="auto"/>
        <w:ind w:firstLine="709"/>
        <w:jc w:val="both"/>
      </w:pPr>
      <w:r w:rsidRPr="000151FB">
        <w:rPr>
          <w:color w:val="000000" w:themeColor="text1"/>
          <w:sz w:val="28"/>
          <w:szCs w:val="28"/>
        </w:rPr>
        <w:t xml:space="preserve">5.8. Відповідно до основних завдань відділу інформує </w:t>
      </w:r>
      <w:r w:rsidR="004B664B">
        <w:rPr>
          <w:color w:val="000000" w:themeColor="text1"/>
          <w:sz w:val="28"/>
          <w:szCs w:val="28"/>
        </w:rPr>
        <w:t xml:space="preserve">директора </w:t>
      </w:r>
      <w:r w:rsidRPr="000151FB">
        <w:rPr>
          <w:color w:val="000000" w:themeColor="text1"/>
          <w:sz w:val="28"/>
          <w:szCs w:val="28"/>
        </w:rPr>
        <w:t xml:space="preserve">Центру </w:t>
      </w:r>
      <w:r w:rsidRPr="005B769F">
        <w:rPr>
          <w:color w:val="000000" w:themeColor="text1"/>
          <w:sz w:val="28"/>
          <w:szCs w:val="28"/>
        </w:rPr>
        <w:t xml:space="preserve"> про виявлені порушення законодавства України.</w:t>
      </w:r>
    </w:p>
    <w:p w14:paraId="42988B1E" w14:textId="77777777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5.9. Візує й підписує документи в межах своїх повноважень.</w:t>
      </w:r>
    </w:p>
    <w:p w14:paraId="2691C9D1" w14:textId="55C928DD" w:rsidR="004F3592" w:rsidRDefault="004F3592" w:rsidP="003C70F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5.10. </w:t>
      </w:r>
      <w:r w:rsidRPr="005B769F">
        <w:rPr>
          <w:sz w:val="28"/>
          <w:szCs w:val="28"/>
        </w:rPr>
        <w:t xml:space="preserve">Спільно з юридичним управлінням бере участь у підготовці відповідей на звернення громадян, запити на публічну інформацію, а також запити на </w:t>
      </w:r>
      <w:r w:rsidRPr="0066106F">
        <w:rPr>
          <w:sz w:val="28"/>
          <w:szCs w:val="28"/>
        </w:rPr>
        <w:t>інформацію</w:t>
      </w:r>
      <w:r>
        <w:rPr>
          <w:sz w:val="28"/>
          <w:szCs w:val="28"/>
        </w:rPr>
        <w:t>.</w:t>
      </w:r>
    </w:p>
    <w:p w14:paraId="711DC3F4" w14:textId="063D7892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5.1</w:t>
      </w:r>
      <w:r w:rsidR="004F3592">
        <w:rPr>
          <w:color w:val="000000" w:themeColor="text1"/>
          <w:sz w:val="28"/>
          <w:szCs w:val="28"/>
        </w:rPr>
        <w:t>1</w:t>
      </w:r>
      <w:r w:rsidRPr="005B769F">
        <w:rPr>
          <w:color w:val="000000" w:themeColor="text1"/>
          <w:sz w:val="28"/>
          <w:szCs w:val="28"/>
        </w:rPr>
        <w:t>. Начальник відділу має право:</w:t>
      </w:r>
    </w:p>
    <w:p w14:paraId="1DF3617A" w14:textId="6B46B5CF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5.1</w:t>
      </w:r>
      <w:r w:rsidR="004F3592">
        <w:rPr>
          <w:color w:val="000000" w:themeColor="text1"/>
          <w:sz w:val="28"/>
          <w:szCs w:val="28"/>
        </w:rPr>
        <w:t>1</w:t>
      </w:r>
      <w:r w:rsidRPr="005B769F">
        <w:rPr>
          <w:color w:val="000000" w:themeColor="text1"/>
          <w:sz w:val="28"/>
          <w:szCs w:val="28"/>
        </w:rPr>
        <w:t>.1.</w:t>
      </w:r>
      <w:r w:rsidR="003C70F0">
        <w:t> </w:t>
      </w:r>
      <w:r w:rsidRPr="005B769F">
        <w:rPr>
          <w:color w:val="000000" w:themeColor="text1"/>
          <w:sz w:val="28"/>
          <w:szCs w:val="28"/>
        </w:rPr>
        <w:t>одержувати від структурних підрозділів інформацію й документи, необхідні для здійснення діяльності відділу;</w:t>
      </w:r>
    </w:p>
    <w:p w14:paraId="1CEF4649" w14:textId="79794C21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5.1</w:t>
      </w:r>
      <w:r w:rsidR="004F3592">
        <w:rPr>
          <w:color w:val="000000" w:themeColor="text1"/>
          <w:sz w:val="28"/>
          <w:szCs w:val="28"/>
        </w:rPr>
        <w:t>1</w:t>
      </w:r>
      <w:r w:rsidRPr="005B769F">
        <w:rPr>
          <w:color w:val="000000" w:themeColor="text1"/>
          <w:sz w:val="28"/>
          <w:szCs w:val="28"/>
        </w:rPr>
        <w:t>.2.</w:t>
      </w:r>
      <w:r w:rsidR="003C70F0">
        <w:rPr>
          <w:lang w:val="ru-RU"/>
        </w:rPr>
        <w:t> </w:t>
      </w:r>
      <w:r w:rsidRPr="005B769F">
        <w:rPr>
          <w:color w:val="000000" w:themeColor="text1"/>
          <w:sz w:val="28"/>
          <w:szCs w:val="28"/>
        </w:rPr>
        <w:t>ініціювати й проводити наради з питань діяльності відділу, брати участь в обговоренні та підготовці рішень щодо основних завдань відділу;</w:t>
      </w:r>
    </w:p>
    <w:p w14:paraId="22682481" w14:textId="3D33D03C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5.1</w:t>
      </w:r>
      <w:r w:rsidR="004F3592">
        <w:rPr>
          <w:color w:val="000000" w:themeColor="text1"/>
          <w:sz w:val="28"/>
          <w:szCs w:val="28"/>
        </w:rPr>
        <w:t>1</w:t>
      </w:r>
      <w:r w:rsidRPr="005B769F">
        <w:rPr>
          <w:color w:val="000000" w:themeColor="text1"/>
          <w:sz w:val="28"/>
          <w:szCs w:val="28"/>
        </w:rPr>
        <w:t>.3.</w:t>
      </w:r>
      <w:r w:rsidR="003C70F0">
        <w:rPr>
          <w:lang w:val="ru-RU"/>
        </w:rPr>
        <w:t> </w:t>
      </w:r>
      <w:r w:rsidRPr="005B769F">
        <w:rPr>
          <w:color w:val="000000" w:themeColor="text1"/>
          <w:sz w:val="28"/>
          <w:szCs w:val="28"/>
        </w:rPr>
        <w:t>вносити пропозиції з питань удосконалення роботи відділу, розробки нормативних актів</w:t>
      </w:r>
      <w:r w:rsidR="004B664B">
        <w:rPr>
          <w:color w:val="000000" w:themeColor="text1"/>
          <w:sz w:val="28"/>
          <w:szCs w:val="28"/>
        </w:rPr>
        <w:t xml:space="preserve"> </w:t>
      </w:r>
      <w:r w:rsidRPr="005B769F">
        <w:rPr>
          <w:color w:val="000000" w:themeColor="text1"/>
          <w:sz w:val="28"/>
          <w:szCs w:val="28"/>
        </w:rPr>
        <w:t>КПІ ім. Ігоря Сікорського з питань, які належать до компетенції відділу.</w:t>
      </w:r>
    </w:p>
    <w:p w14:paraId="104D355E" w14:textId="2BC16678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5.1</w:t>
      </w:r>
      <w:r w:rsidR="004F3592">
        <w:rPr>
          <w:color w:val="000000" w:themeColor="text1"/>
          <w:sz w:val="28"/>
          <w:szCs w:val="28"/>
        </w:rPr>
        <w:t>2</w:t>
      </w:r>
      <w:r w:rsidRPr="005B769F">
        <w:rPr>
          <w:color w:val="000000" w:themeColor="text1"/>
          <w:sz w:val="28"/>
          <w:szCs w:val="28"/>
        </w:rPr>
        <w:t>. Несе персональну відповідальність за:</w:t>
      </w:r>
    </w:p>
    <w:p w14:paraId="7D051C14" w14:textId="44865CF9" w:rsidR="008F6A15" w:rsidRPr="005B769F" w:rsidRDefault="008F6A15" w:rsidP="003C70F0">
      <w:pPr>
        <w:tabs>
          <w:tab w:val="left" w:pos="1276"/>
          <w:tab w:val="left" w:pos="1418"/>
          <w:tab w:val="left" w:pos="1560"/>
        </w:tabs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5.1</w:t>
      </w:r>
      <w:r w:rsidR="004F3592">
        <w:rPr>
          <w:color w:val="000000" w:themeColor="text1"/>
          <w:sz w:val="28"/>
          <w:szCs w:val="28"/>
        </w:rPr>
        <w:t>2</w:t>
      </w:r>
      <w:r w:rsidRPr="005B769F">
        <w:rPr>
          <w:color w:val="000000" w:themeColor="text1"/>
          <w:sz w:val="28"/>
          <w:szCs w:val="28"/>
        </w:rPr>
        <w:t>.1.</w:t>
      </w:r>
      <w:r w:rsidRPr="005B769F">
        <w:tab/>
      </w:r>
      <w:r w:rsidRPr="005B769F">
        <w:rPr>
          <w:color w:val="000000" w:themeColor="text1"/>
          <w:sz w:val="28"/>
          <w:szCs w:val="28"/>
        </w:rPr>
        <w:t>організацію та виконання завдань і функцій, покладених на відділ;</w:t>
      </w:r>
    </w:p>
    <w:p w14:paraId="48132FAA" w14:textId="1181D896" w:rsidR="008F6A15" w:rsidRPr="005B769F" w:rsidRDefault="008F6A15" w:rsidP="003C70F0">
      <w:pPr>
        <w:tabs>
          <w:tab w:val="left" w:pos="1276"/>
          <w:tab w:val="left" w:pos="1418"/>
          <w:tab w:val="left" w:pos="1560"/>
        </w:tabs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5.1</w:t>
      </w:r>
      <w:r w:rsidR="004F3592">
        <w:rPr>
          <w:color w:val="000000" w:themeColor="text1"/>
          <w:sz w:val="28"/>
          <w:szCs w:val="28"/>
        </w:rPr>
        <w:t>2</w:t>
      </w:r>
      <w:r w:rsidRPr="005B769F">
        <w:rPr>
          <w:color w:val="000000" w:themeColor="text1"/>
          <w:sz w:val="28"/>
          <w:szCs w:val="28"/>
        </w:rPr>
        <w:t>.2.</w:t>
      </w:r>
      <w:r w:rsidRPr="005B769F">
        <w:tab/>
      </w:r>
      <w:r w:rsidRPr="005B769F">
        <w:rPr>
          <w:color w:val="000000" w:themeColor="text1"/>
          <w:sz w:val="28"/>
          <w:szCs w:val="28"/>
        </w:rPr>
        <w:t>достовірність надання звітності за результатами діяльності відділу і виконання затверджених планів роботи.</w:t>
      </w:r>
    </w:p>
    <w:p w14:paraId="2318651A" w14:textId="004F827B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lastRenderedPageBreak/>
        <w:t>5.1</w:t>
      </w:r>
      <w:r w:rsidR="004F3592">
        <w:rPr>
          <w:color w:val="000000" w:themeColor="text1"/>
          <w:sz w:val="28"/>
          <w:szCs w:val="28"/>
        </w:rPr>
        <w:t>3</w:t>
      </w:r>
      <w:r w:rsidRPr="005B769F">
        <w:rPr>
          <w:color w:val="000000" w:themeColor="text1"/>
          <w:sz w:val="28"/>
          <w:szCs w:val="28"/>
        </w:rPr>
        <w:t>.</w:t>
      </w:r>
      <w:r w:rsidR="004F3592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>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79EB4FD6" w14:textId="77777777" w:rsidR="008F6A15" w:rsidRPr="005B769F" w:rsidRDefault="008F6A15" w:rsidP="003C70F0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5362CA30" w14:textId="77777777" w:rsidR="008F6A15" w:rsidRPr="005B769F" w:rsidRDefault="008F6A15" w:rsidP="003C70F0">
      <w:pPr>
        <w:spacing w:line="276" w:lineRule="auto"/>
        <w:ind w:firstLine="708"/>
      </w:pPr>
      <w:r w:rsidRPr="005B769F">
        <w:rPr>
          <w:b/>
          <w:bCs/>
          <w:color w:val="000000" w:themeColor="text1"/>
          <w:sz w:val="28"/>
          <w:szCs w:val="28"/>
        </w:rPr>
        <w:t>6. ВІДПОВІДАЛЬНІСТЬ</w:t>
      </w:r>
    </w:p>
    <w:p w14:paraId="0FF3809C" w14:textId="481D8136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6.1. Усі працівники відділу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0B99AD1A" w14:textId="77777777" w:rsidR="008F6A15" w:rsidRPr="005B769F" w:rsidRDefault="008F6A15" w:rsidP="003C70F0">
      <w:pPr>
        <w:spacing w:line="276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21927C6A" w14:textId="77777777" w:rsidR="008F6A15" w:rsidRPr="005B769F" w:rsidRDefault="008F6A15" w:rsidP="003C70F0">
      <w:pPr>
        <w:spacing w:line="276" w:lineRule="auto"/>
        <w:ind w:firstLine="709"/>
      </w:pPr>
      <w:r w:rsidRPr="005B769F">
        <w:rPr>
          <w:b/>
          <w:bCs/>
          <w:color w:val="000000" w:themeColor="text1"/>
          <w:sz w:val="28"/>
          <w:szCs w:val="28"/>
        </w:rPr>
        <w:t xml:space="preserve">7. ВЗАЄМОВІДНОСИНИ З ІНШИМИ ПІДРОЗДІЛАМИ </w:t>
      </w:r>
    </w:p>
    <w:p w14:paraId="398123DD" w14:textId="0A0F5CF4" w:rsidR="008F6A15" w:rsidRPr="005B769F" w:rsidRDefault="008F6A15" w:rsidP="003C70F0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7.</w:t>
      </w:r>
      <w:r w:rsidR="004538D8">
        <w:rPr>
          <w:color w:val="000000" w:themeColor="text1"/>
          <w:sz w:val="28"/>
          <w:szCs w:val="28"/>
        </w:rPr>
        <w:t>1</w:t>
      </w:r>
      <w:r w:rsidRPr="005B769F">
        <w:rPr>
          <w:color w:val="000000" w:themeColor="text1"/>
          <w:sz w:val="28"/>
          <w:szCs w:val="28"/>
        </w:rPr>
        <w:t>. Відділ у своїй діяльності взаємодіє зі структурними підрозділами КПІ ім. Ігоря Сікорського щодо надання та отримання інформації, документації, проєктів документів, висновків тощо для виконання своїх завдань і  функцій.</w:t>
      </w:r>
    </w:p>
    <w:p w14:paraId="2A49B199" w14:textId="31607110" w:rsidR="008F6A15" w:rsidRDefault="008F6A15" w:rsidP="003C70F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B769F">
        <w:rPr>
          <w:color w:val="000000" w:themeColor="text1"/>
          <w:sz w:val="28"/>
          <w:szCs w:val="28"/>
        </w:rPr>
        <w:t>7.</w:t>
      </w:r>
      <w:r w:rsidR="004538D8">
        <w:rPr>
          <w:color w:val="000000" w:themeColor="text1"/>
          <w:sz w:val="28"/>
          <w:szCs w:val="28"/>
        </w:rPr>
        <w:t>2</w:t>
      </w:r>
      <w:r w:rsidRPr="005B769F">
        <w:rPr>
          <w:color w:val="000000" w:themeColor="text1"/>
          <w:sz w:val="28"/>
          <w:szCs w:val="28"/>
        </w:rPr>
        <w:t>.</w:t>
      </w:r>
      <w:r w:rsidR="004538D8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>Конкретні повноваження і порядок здійснення взаємозв’язків працівників відділу з іншими структурними підрозділами КПІ ім. Ігоря Сікорського встановлюються їх посадовими інструкціями.</w:t>
      </w:r>
    </w:p>
    <w:p w14:paraId="12BDCEBE" w14:textId="77777777" w:rsidR="004538D8" w:rsidRDefault="004538D8" w:rsidP="003C70F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AE90A53" w14:textId="77777777" w:rsidR="004538D8" w:rsidRPr="005C6E20" w:rsidRDefault="004538D8" w:rsidP="004538D8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C6E20">
        <w:rPr>
          <w:b/>
          <w:bCs/>
          <w:sz w:val="28"/>
          <w:szCs w:val="28"/>
        </w:rPr>
        <w:t>8. ФІНАНСУВАННЯ ВІДДІЛУ</w:t>
      </w:r>
    </w:p>
    <w:p w14:paraId="293DC435" w14:textId="40120637" w:rsidR="004538D8" w:rsidRPr="0074505E" w:rsidRDefault="004538D8" w:rsidP="004538D8">
      <w:pPr>
        <w:spacing w:line="276" w:lineRule="auto"/>
        <w:ind w:firstLine="709"/>
        <w:jc w:val="both"/>
        <w:rPr>
          <w:sz w:val="28"/>
          <w:szCs w:val="28"/>
        </w:rPr>
      </w:pPr>
      <w:r w:rsidRPr="0074505E">
        <w:rPr>
          <w:sz w:val="28"/>
          <w:szCs w:val="28"/>
        </w:rPr>
        <w:t xml:space="preserve">8.1. Джерелом фінансування діяльності відділу є </w:t>
      </w:r>
      <w:r w:rsidR="0074505E" w:rsidRPr="0074505E">
        <w:rPr>
          <w:sz w:val="28"/>
          <w:szCs w:val="28"/>
        </w:rPr>
        <w:t xml:space="preserve">загальний та/або </w:t>
      </w:r>
      <w:r w:rsidRPr="0074505E">
        <w:rPr>
          <w:sz w:val="28"/>
          <w:szCs w:val="28"/>
        </w:rPr>
        <w:t>спеціальний фонд Державного бюджету України.</w:t>
      </w:r>
    </w:p>
    <w:p w14:paraId="419CE59E" w14:textId="5AEE48F0" w:rsidR="004538D8" w:rsidRPr="005C6E20" w:rsidRDefault="004538D8" w:rsidP="004538D8">
      <w:pPr>
        <w:spacing w:line="276" w:lineRule="auto"/>
        <w:ind w:firstLine="709"/>
        <w:jc w:val="both"/>
        <w:rPr>
          <w:sz w:val="28"/>
          <w:szCs w:val="28"/>
        </w:rPr>
      </w:pPr>
      <w:r w:rsidRPr="0074505E">
        <w:rPr>
          <w:sz w:val="28"/>
          <w:szCs w:val="28"/>
        </w:rPr>
        <w:t>8.2. Штатний</w:t>
      </w:r>
      <w:r w:rsidRPr="005C6E20">
        <w:rPr>
          <w:sz w:val="28"/>
          <w:szCs w:val="28"/>
        </w:rPr>
        <w:t xml:space="preserve"> розпис відділу погоджується й затверджується в установленому порядку.</w:t>
      </w:r>
    </w:p>
    <w:p w14:paraId="3B21B95D" w14:textId="77777777" w:rsidR="004538D8" w:rsidRPr="005C6E20" w:rsidRDefault="004538D8" w:rsidP="004538D8">
      <w:pPr>
        <w:spacing w:line="276" w:lineRule="auto"/>
        <w:ind w:firstLine="709"/>
        <w:jc w:val="both"/>
        <w:rPr>
          <w:sz w:val="28"/>
          <w:szCs w:val="28"/>
        </w:rPr>
      </w:pPr>
    </w:p>
    <w:p w14:paraId="17D0EBE5" w14:textId="77777777" w:rsidR="004538D8" w:rsidRPr="005C6E20" w:rsidRDefault="004538D8" w:rsidP="004538D8">
      <w:pPr>
        <w:spacing w:line="276" w:lineRule="auto"/>
        <w:ind w:firstLine="709"/>
        <w:jc w:val="both"/>
        <w:rPr>
          <w:sz w:val="28"/>
          <w:szCs w:val="28"/>
        </w:rPr>
      </w:pPr>
    </w:p>
    <w:p w14:paraId="44F67221" w14:textId="77777777" w:rsidR="004538D8" w:rsidRPr="005C6E20" w:rsidRDefault="004538D8" w:rsidP="004538D8">
      <w:pPr>
        <w:spacing w:line="276" w:lineRule="auto"/>
        <w:ind w:firstLine="709"/>
        <w:jc w:val="both"/>
        <w:rPr>
          <w:sz w:val="28"/>
          <w:szCs w:val="28"/>
        </w:rPr>
      </w:pPr>
      <w:r w:rsidRPr="005C6E20">
        <w:rPr>
          <w:sz w:val="28"/>
          <w:szCs w:val="28"/>
        </w:rPr>
        <w:t>Ректор                                                                         Анатолій МЕЛЬНИЧЕНКО</w:t>
      </w:r>
    </w:p>
    <w:p w14:paraId="468EC27F" w14:textId="77777777" w:rsidR="004538D8" w:rsidRPr="005C6E20" w:rsidRDefault="004538D8" w:rsidP="003C70F0">
      <w:pPr>
        <w:spacing w:line="276" w:lineRule="auto"/>
        <w:ind w:firstLine="709"/>
        <w:jc w:val="both"/>
        <w:rPr>
          <w:sz w:val="28"/>
          <w:szCs w:val="28"/>
        </w:rPr>
      </w:pPr>
    </w:p>
    <w:p w14:paraId="682F0C07" w14:textId="77777777" w:rsidR="008F6A15" w:rsidRPr="005C6E20" w:rsidRDefault="008F6A15" w:rsidP="003C70F0">
      <w:pPr>
        <w:spacing w:line="276" w:lineRule="auto"/>
        <w:jc w:val="center"/>
        <w:rPr>
          <w:sz w:val="28"/>
          <w:szCs w:val="28"/>
        </w:rPr>
      </w:pPr>
      <w:r w:rsidRPr="005C6E20">
        <w:rPr>
          <w:sz w:val="28"/>
          <w:szCs w:val="28"/>
        </w:rPr>
        <w:t xml:space="preserve"> </w:t>
      </w:r>
    </w:p>
    <w:p w14:paraId="52916954" w14:textId="77777777" w:rsidR="00EF6615" w:rsidRPr="005C6E20" w:rsidRDefault="00EF6615" w:rsidP="003C70F0">
      <w:pPr>
        <w:rPr>
          <w:sz w:val="28"/>
          <w:szCs w:val="28"/>
        </w:rPr>
      </w:pPr>
    </w:p>
    <w:sectPr w:rsidR="00EF6615" w:rsidRPr="005C6E20" w:rsidSect="003C70F0">
      <w:headerReference w:type="even" r:id="rId6"/>
      <w:pgSz w:w="11906" w:h="16838"/>
      <w:pgMar w:top="567" w:right="851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3C683" w14:textId="77777777" w:rsidR="003470AF" w:rsidRDefault="003470AF">
      <w:r>
        <w:separator/>
      </w:r>
    </w:p>
  </w:endnote>
  <w:endnote w:type="continuationSeparator" w:id="0">
    <w:p w14:paraId="165524D0" w14:textId="77777777" w:rsidR="003470AF" w:rsidRDefault="0034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7EE1F" w14:textId="77777777" w:rsidR="003470AF" w:rsidRDefault="003470AF">
      <w:r>
        <w:separator/>
      </w:r>
    </w:p>
  </w:footnote>
  <w:footnote w:type="continuationSeparator" w:id="0">
    <w:p w14:paraId="54C6C16D" w14:textId="77777777" w:rsidR="003470AF" w:rsidRDefault="0034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FDEA" w14:textId="77777777" w:rsidR="008F6A15" w:rsidRPr="00DB7844" w:rsidRDefault="008F6A15">
    <w:pPr>
      <w:pStyle w:val="ac"/>
      <w:framePr w:wrap="around" w:vAnchor="text" w:hAnchor="margin" w:xAlign="center" w:y="1"/>
      <w:rPr>
        <w:rStyle w:val="ae"/>
        <w:rFonts w:eastAsiaTheme="majorEastAsia"/>
      </w:rPr>
    </w:pPr>
    <w:r w:rsidRPr="00DB7844">
      <w:rPr>
        <w:rStyle w:val="ae"/>
        <w:rFonts w:eastAsiaTheme="majorEastAsia"/>
      </w:rPr>
      <w:fldChar w:fldCharType="begin"/>
    </w:r>
    <w:r w:rsidRPr="00DB7844">
      <w:rPr>
        <w:rStyle w:val="ae"/>
        <w:rFonts w:eastAsiaTheme="majorEastAsia"/>
      </w:rPr>
      <w:instrText xml:space="preserve">PAGE  </w:instrText>
    </w:r>
    <w:r w:rsidRPr="00DB7844">
      <w:rPr>
        <w:rStyle w:val="ae"/>
        <w:rFonts w:eastAsiaTheme="majorEastAsia"/>
      </w:rPr>
      <w:fldChar w:fldCharType="end"/>
    </w:r>
  </w:p>
  <w:p w14:paraId="1AADEB14" w14:textId="77777777" w:rsidR="008F6A15" w:rsidRPr="00DB7844" w:rsidRDefault="008F6A1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35F"/>
    <w:rsid w:val="00005303"/>
    <w:rsid w:val="00005D00"/>
    <w:rsid w:val="000151FB"/>
    <w:rsid w:val="000573A6"/>
    <w:rsid w:val="000672D8"/>
    <w:rsid w:val="000E3D3C"/>
    <w:rsid w:val="00150B86"/>
    <w:rsid w:val="0015189F"/>
    <w:rsid w:val="0017428E"/>
    <w:rsid w:val="001755BB"/>
    <w:rsid w:val="00196415"/>
    <w:rsid w:val="0021506B"/>
    <w:rsid w:val="002155A5"/>
    <w:rsid w:val="00226FAA"/>
    <w:rsid w:val="002314C9"/>
    <w:rsid w:val="002711A5"/>
    <w:rsid w:val="002C0FF0"/>
    <w:rsid w:val="002F5220"/>
    <w:rsid w:val="003044D7"/>
    <w:rsid w:val="003470AF"/>
    <w:rsid w:val="003A4109"/>
    <w:rsid w:val="003C70F0"/>
    <w:rsid w:val="003D52FB"/>
    <w:rsid w:val="003E620F"/>
    <w:rsid w:val="00424D7A"/>
    <w:rsid w:val="004538D8"/>
    <w:rsid w:val="004B664B"/>
    <w:rsid w:val="004C7C53"/>
    <w:rsid w:val="004F3592"/>
    <w:rsid w:val="00555EB3"/>
    <w:rsid w:val="00575672"/>
    <w:rsid w:val="00576ACD"/>
    <w:rsid w:val="005C6E20"/>
    <w:rsid w:val="00630D97"/>
    <w:rsid w:val="006F5812"/>
    <w:rsid w:val="00737944"/>
    <w:rsid w:val="0074505E"/>
    <w:rsid w:val="0082435F"/>
    <w:rsid w:val="00825BAB"/>
    <w:rsid w:val="00834D80"/>
    <w:rsid w:val="00896A89"/>
    <w:rsid w:val="008F6A15"/>
    <w:rsid w:val="0092253E"/>
    <w:rsid w:val="009653C1"/>
    <w:rsid w:val="009B149B"/>
    <w:rsid w:val="009C367F"/>
    <w:rsid w:val="00A47459"/>
    <w:rsid w:val="00B63E3A"/>
    <w:rsid w:val="00B90A4F"/>
    <w:rsid w:val="00CD181A"/>
    <w:rsid w:val="00CD686B"/>
    <w:rsid w:val="00CE1FF2"/>
    <w:rsid w:val="00D3499F"/>
    <w:rsid w:val="00E0376A"/>
    <w:rsid w:val="00E273EF"/>
    <w:rsid w:val="00EE6A9B"/>
    <w:rsid w:val="00EF0DCB"/>
    <w:rsid w:val="00EF6615"/>
    <w:rsid w:val="00F0751B"/>
    <w:rsid w:val="00F31405"/>
    <w:rsid w:val="00F650A1"/>
    <w:rsid w:val="00F9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93FF5"/>
  <w15:chartTrackingRefBased/>
  <w15:docId w15:val="{D55B1941-180E-41BD-8ED0-147603C7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A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243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43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435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435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435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435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435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435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435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4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4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4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43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43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43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43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43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43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43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24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435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24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435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243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243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243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4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243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2435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8F6A15"/>
    <w:pPr>
      <w:tabs>
        <w:tab w:val="center" w:pos="4677"/>
        <w:tab w:val="right" w:pos="9355"/>
      </w:tabs>
      <w:ind w:firstLine="567"/>
      <w:jc w:val="both"/>
    </w:pPr>
    <w:rPr>
      <w:sz w:val="28"/>
      <w:szCs w:val="20"/>
    </w:rPr>
  </w:style>
  <w:style w:type="character" w:customStyle="1" w:styleId="ad">
    <w:name w:val="Верхний колонтитул Знак"/>
    <w:basedOn w:val="a0"/>
    <w:link w:val="ac"/>
    <w:rsid w:val="008F6A15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styleId="ae">
    <w:name w:val="page number"/>
    <w:basedOn w:val="a0"/>
    <w:rsid w:val="008F6A15"/>
  </w:style>
  <w:style w:type="paragraph" w:styleId="af">
    <w:name w:val="annotation text"/>
    <w:basedOn w:val="a"/>
    <w:link w:val="af0"/>
    <w:uiPriority w:val="99"/>
    <w:unhideWhenUsed/>
    <w:rsid w:val="008F6A1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8F6A15"/>
    <w:rPr>
      <w:rFonts w:ascii="Times New Roman" w:eastAsia="Times New Roman" w:hAnsi="Times New Roman" w:cs="Times New Roman"/>
      <w:kern w:val="0"/>
      <w:sz w:val="20"/>
      <w:szCs w:val="20"/>
      <w:lang w:val="uk-UA" w:eastAsia="ru-RU"/>
      <w14:ligatures w14:val="none"/>
    </w:rPr>
  </w:style>
  <w:style w:type="character" w:styleId="af1">
    <w:name w:val="annotation reference"/>
    <w:basedOn w:val="a0"/>
    <w:uiPriority w:val="99"/>
    <w:semiHidden/>
    <w:unhideWhenUsed/>
    <w:rsid w:val="008F6A15"/>
    <w:rPr>
      <w:sz w:val="16"/>
      <w:szCs w:val="16"/>
    </w:rPr>
  </w:style>
  <w:style w:type="character" w:customStyle="1" w:styleId="23">
    <w:name w:val="Основной текст (2)_"/>
    <w:link w:val="24"/>
    <w:rsid w:val="003C70F0"/>
    <w:rPr>
      <w:b/>
      <w:bCs/>
      <w:spacing w:val="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C70F0"/>
    <w:pPr>
      <w:widowControl w:val="0"/>
      <w:shd w:val="clear" w:color="auto" w:fill="FFFFFF"/>
      <w:spacing w:before="600" w:line="322" w:lineRule="exact"/>
    </w:pPr>
    <w:rPr>
      <w:rFonts w:asciiTheme="minorHAnsi" w:eastAsiaTheme="minorHAnsi" w:hAnsiTheme="minorHAnsi" w:cstheme="minorBidi"/>
      <w:b/>
      <w:bCs/>
      <w:spacing w:val="6"/>
      <w:kern w:val="2"/>
      <w:sz w:val="22"/>
      <w:szCs w:val="22"/>
      <w:lang w:val="ru-RU" w:eastAsia="en-US"/>
      <w14:ligatures w14:val="standardContextual"/>
    </w:rPr>
  </w:style>
  <w:style w:type="paragraph" w:styleId="af2">
    <w:name w:val="Revision"/>
    <w:hidden/>
    <w:uiPriority w:val="99"/>
    <w:semiHidden/>
    <w:rsid w:val="003C70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4C7C53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4C7C53"/>
    <w:rPr>
      <w:rFonts w:ascii="Times New Roman" w:eastAsia="Times New Roman" w:hAnsi="Times New Roman" w:cs="Times New Roman"/>
      <w:b/>
      <w:bCs/>
      <w:kern w:val="0"/>
      <w:sz w:val="20"/>
      <w:szCs w:val="20"/>
      <w:lang w:val="uk-UA" w:eastAsia="ru-RU"/>
      <w14:ligatures w14:val="none"/>
    </w:rPr>
  </w:style>
  <w:style w:type="paragraph" w:styleId="af5">
    <w:name w:val="Balloon Text"/>
    <w:basedOn w:val="a"/>
    <w:link w:val="af6"/>
    <w:uiPriority w:val="99"/>
    <w:semiHidden/>
    <w:unhideWhenUsed/>
    <w:rsid w:val="00896A8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6A89"/>
    <w:rPr>
      <w:rFonts w:ascii="Segoe UI" w:eastAsia="Times New Roman" w:hAnsi="Segoe UI" w:cs="Segoe UI"/>
      <w:kern w:val="0"/>
      <w:sz w:val="18"/>
      <w:szCs w:val="18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Валерія</dc:creator>
  <cp:keywords/>
  <dc:description/>
  <cp:lastModifiedBy>Валерія</cp:lastModifiedBy>
  <cp:revision>4</cp:revision>
  <dcterms:created xsi:type="dcterms:W3CDTF">2026-05-25T08:39:00Z</dcterms:created>
  <dcterms:modified xsi:type="dcterms:W3CDTF">2026-05-27T04:58:00Z</dcterms:modified>
</cp:coreProperties>
</file>