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A0336" w14:textId="7A2EEA26" w:rsidR="00530039" w:rsidRPr="00402189" w:rsidRDefault="00530039" w:rsidP="004B0362">
      <w:pPr>
        <w:keepNext/>
        <w:keepLines/>
        <w:spacing w:after="0"/>
        <w:ind w:left="4678"/>
        <w:jc w:val="right"/>
        <w:rPr>
          <w:rFonts w:ascii="Times New Roman" w:hAnsi="Times New Roman" w:cs="Times New Roman"/>
          <w:sz w:val="28"/>
          <w:szCs w:val="28"/>
        </w:rPr>
      </w:pPr>
      <w:r w:rsidRPr="00402189">
        <w:rPr>
          <w:rFonts w:ascii="Times New Roman" w:hAnsi="Times New Roman" w:cs="Times New Roman"/>
          <w:sz w:val="28"/>
          <w:szCs w:val="28"/>
        </w:rPr>
        <w:t xml:space="preserve">Додаток </w:t>
      </w:r>
      <w:r w:rsidR="005A34DA">
        <w:rPr>
          <w:rFonts w:ascii="Times New Roman" w:hAnsi="Times New Roman" w:cs="Times New Roman"/>
          <w:sz w:val="28"/>
          <w:szCs w:val="28"/>
        </w:rPr>
        <w:t>10</w:t>
      </w:r>
    </w:p>
    <w:p w14:paraId="498D8C07" w14:textId="325DEBB3" w:rsidR="001478EA" w:rsidRDefault="004B0362" w:rsidP="001478EA">
      <w:pPr>
        <w:keepNext/>
        <w:keepLines/>
        <w:spacing w:after="0"/>
        <w:jc w:val="right"/>
        <w:rPr>
          <w:rFonts w:ascii="Times New Roman" w:hAnsi="Times New Roman" w:cs="Times New Roman"/>
          <w:sz w:val="28"/>
          <w:szCs w:val="28"/>
        </w:rPr>
      </w:pPr>
      <w:r>
        <w:rPr>
          <w:rFonts w:ascii="Times New Roman" w:hAnsi="Times New Roman" w:cs="Times New Roman"/>
          <w:sz w:val="28"/>
          <w:szCs w:val="28"/>
        </w:rPr>
        <w:t>до наказу «</w:t>
      </w:r>
      <w:r w:rsidRPr="004B0362">
        <w:rPr>
          <w:rFonts w:ascii="Times New Roman" w:hAnsi="Times New Roman" w:cs="Times New Roman"/>
          <w:sz w:val="28"/>
          <w:szCs w:val="28"/>
        </w:rPr>
        <w:t xml:space="preserve">Про </w:t>
      </w:r>
      <w:r w:rsidR="001478EA">
        <w:rPr>
          <w:rFonts w:ascii="Times New Roman" w:hAnsi="Times New Roman" w:cs="Times New Roman"/>
          <w:sz w:val="28"/>
          <w:szCs w:val="28"/>
        </w:rPr>
        <w:t xml:space="preserve">перейменування </w:t>
      </w:r>
      <w:r w:rsidRPr="004B0362">
        <w:rPr>
          <w:rFonts w:ascii="Times New Roman" w:hAnsi="Times New Roman" w:cs="Times New Roman"/>
          <w:sz w:val="28"/>
          <w:szCs w:val="28"/>
        </w:rPr>
        <w:t xml:space="preserve">приладобудівного факультету </w:t>
      </w:r>
    </w:p>
    <w:p w14:paraId="6A7AA6E1" w14:textId="5641B8DD" w:rsidR="00530039" w:rsidRPr="00402189" w:rsidRDefault="004B0362" w:rsidP="001478EA">
      <w:pPr>
        <w:keepNext/>
        <w:keepLines/>
        <w:spacing w:after="0"/>
        <w:jc w:val="right"/>
        <w:rPr>
          <w:rFonts w:ascii="Times New Roman" w:hAnsi="Times New Roman" w:cs="Times New Roman"/>
          <w:sz w:val="28"/>
          <w:szCs w:val="28"/>
        </w:rPr>
      </w:pPr>
      <w:r w:rsidRPr="004B0362">
        <w:rPr>
          <w:rFonts w:ascii="Times New Roman" w:hAnsi="Times New Roman" w:cs="Times New Roman"/>
          <w:sz w:val="28"/>
          <w:szCs w:val="28"/>
        </w:rPr>
        <w:t>КПІ ім. Ігоря Сікорського</w:t>
      </w:r>
      <w:r>
        <w:rPr>
          <w:rFonts w:ascii="Times New Roman" w:hAnsi="Times New Roman" w:cs="Times New Roman"/>
          <w:sz w:val="28"/>
          <w:szCs w:val="28"/>
        </w:rPr>
        <w:t>»</w:t>
      </w:r>
    </w:p>
    <w:p w14:paraId="7E60E9C4" w14:textId="77777777" w:rsidR="00530039" w:rsidRPr="00402189" w:rsidRDefault="00530039" w:rsidP="004B0362">
      <w:pPr>
        <w:keepNext/>
        <w:keepLines/>
        <w:jc w:val="right"/>
        <w:rPr>
          <w:rFonts w:ascii="Times New Roman" w:hAnsi="Times New Roman" w:cs="Times New Roman"/>
          <w:sz w:val="28"/>
          <w:szCs w:val="28"/>
        </w:rPr>
      </w:pPr>
    </w:p>
    <w:p w14:paraId="66F4F0D9" w14:textId="77777777" w:rsidR="00530039" w:rsidRPr="00402189" w:rsidRDefault="00530039" w:rsidP="004B0362">
      <w:pPr>
        <w:keepNext/>
        <w:keepLines/>
        <w:jc w:val="center"/>
        <w:rPr>
          <w:rFonts w:ascii="Times New Roman" w:hAnsi="Times New Roman" w:cs="Times New Roman"/>
          <w:sz w:val="28"/>
          <w:szCs w:val="28"/>
        </w:rPr>
      </w:pPr>
    </w:p>
    <w:p w14:paraId="5DC89D5B" w14:textId="77777777" w:rsidR="00530039" w:rsidRPr="00402189" w:rsidRDefault="00530039" w:rsidP="004B0362">
      <w:pPr>
        <w:keepNext/>
        <w:keepLines/>
        <w:jc w:val="center"/>
        <w:rPr>
          <w:rFonts w:ascii="Times New Roman" w:hAnsi="Times New Roman" w:cs="Times New Roman"/>
          <w:sz w:val="28"/>
          <w:szCs w:val="28"/>
        </w:rPr>
      </w:pPr>
    </w:p>
    <w:p w14:paraId="744994CE" w14:textId="77777777" w:rsidR="00530039" w:rsidRPr="00402189" w:rsidRDefault="00530039" w:rsidP="004B0362">
      <w:pPr>
        <w:keepNext/>
        <w:keepLines/>
        <w:jc w:val="center"/>
        <w:rPr>
          <w:rFonts w:ascii="Times New Roman" w:hAnsi="Times New Roman" w:cs="Times New Roman"/>
          <w:sz w:val="28"/>
          <w:szCs w:val="28"/>
        </w:rPr>
      </w:pPr>
    </w:p>
    <w:p w14:paraId="45DEA07E" w14:textId="77777777" w:rsidR="00530039" w:rsidRPr="00402189" w:rsidRDefault="00530039" w:rsidP="004B0362">
      <w:pPr>
        <w:keepNext/>
        <w:keepLines/>
        <w:jc w:val="center"/>
        <w:rPr>
          <w:rFonts w:ascii="Times New Roman" w:hAnsi="Times New Roman" w:cs="Times New Roman"/>
          <w:sz w:val="28"/>
          <w:szCs w:val="28"/>
        </w:rPr>
      </w:pPr>
    </w:p>
    <w:p w14:paraId="08BFCCC8" w14:textId="77777777" w:rsidR="00530039" w:rsidRPr="00402189" w:rsidRDefault="00530039" w:rsidP="004B0362">
      <w:pPr>
        <w:keepNext/>
        <w:keepLines/>
        <w:jc w:val="center"/>
        <w:rPr>
          <w:rFonts w:ascii="Times New Roman" w:hAnsi="Times New Roman" w:cs="Times New Roman"/>
          <w:sz w:val="28"/>
          <w:szCs w:val="28"/>
        </w:rPr>
      </w:pPr>
    </w:p>
    <w:p w14:paraId="411FC150" w14:textId="77777777" w:rsidR="00530039" w:rsidRPr="00530039" w:rsidRDefault="00530039" w:rsidP="004B0362">
      <w:pPr>
        <w:pStyle w:val="1"/>
        <w:spacing w:before="0" w:after="0"/>
        <w:jc w:val="center"/>
        <w:rPr>
          <w:rFonts w:ascii="Times New Roman" w:hAnsi="Times New Roman" w:cs="Times New Roman"/>
          <w:b/>
          <w:bCs/>
          <w:color w:val="auto"/>
          <w:sz w:val="28"/>
          <w:szCs w:val="28"/>
        </w:rPr>
      </w:pPr>
      <w:r w:rsidRPr="00530039">
        <w:rPr>
          <w:rFonts w:ascii="Times New Roman" w:hAnsi="Times New Roman" w:cs="Times New Roman"/>
          <w:b/>
          <w:bCs/>
          <w:color w:val="auto"/>
          <w:sz w:val="28"/>
          <w:szCs w:val="28"/>
        </w:rPr>
        <w:t>ПОЛОЖЕННЯ</w:t>
      </w:r>
    </w:p>
    <w:p w14:paraId="7A47FDCA" w14:textId="77777777" w:rsidR="00530039" w:rsidRPr="00530039" w:rsidRDefault="00530039" w:rsidP="004B0362">
      <w:pPr>
        <w:pStyle w:val="1"/>
        <w:spacing w:before="0" w:after="0"/>
        <w:jc w:val="center"/>
        <w:rPr>
          <w:rFonts w:ascii="Times New Roman" w:hAnsi="Times New Roman" w:cs="Times New Roman"/>
          <w:b/>
          <w:bCs/>
          <w:color w:val="auto"/>
          <w:sz w:val="28"/>
          <w:szCs w:val="28"/>
        </w:rPr>
      </w:pPr>
      <w:r w:rsidRPr="00530039">
        <w:rPr>
          <w:rFonts w:ascii="Times New Roman" w:hAnsi="Times New Roman" w:cs="Times New Roman"/>
          <w:b/>
          <w:bCs/>
          <w:color w:val="auto"/>
          <w:sz w:val="28"/>
          <w:szCs w:val="28"/>
        </w:rPr>
        <w:t xml:space="preserve">ПРО </w:t>
      </w:r>
      <w:bookmarkStart w:id="0" w:name="_Hlk207627635"/>
      <w:r w:rsidRPr="00530039">
        <w:rPr>
          <w:rFonts w:ascii="Times New Roman" w:hAnsi="Times New Roman" w:cs="Times New Roman"/>
          <w:b/>
          <w:bCs/>
          <w:color w:val="auto"/>
          <w:sz w:val="28"/>
          <w:szCs w:val="28"/>
        </w:rPr>
        <w:t>НАВЧАЛЬНО-НАУКОВУ ЛАБОРАТОРІЮ</w:t>
      </w:r>
    </w:p>
    <w:p w14:paraId="36E02585" w14:textId="7C51EA31" w:rsidR="00530039" w:rsidRPr="00DE29BD" w:rsidRDefault="00530039" w:rsidP="004B0362">
      <w:pPr>
        <w:pStyle w:val="1"/>
        <w:spacing w:before="0" w:after="0"/>
        <w:jc w:val="center"/>
        <w:rPr>
          <w:rFonts w:ascii="Times New Roman" w:hAnsi="Times New Roman" w:cs="Times New Roman"/>
          <w:b/>
          <w:bCs/>
          <w:color w:val="auto"/>
          <w:sz w:val="28"/>
          <w:szCs w:val="28"/>
          <w:lang w:val="ru-RU"/>
        </w:rPr>
      </w:pPr>
      <w:r w:rsidRPr="00530039">
        <w:rPr>
          <w:rFonts w:ascii="Times New Roman" w:hAnsi="Times New Roman" w:cs="Times New Roman"/>
          <w:b/>
          <w:bCs/>
          <w:color w:val="auto"/>
          <w:sz w:val="28"/>
          <w:szCs w:val="28"/>
        </w:rPr>
        <w:t>НАВІГАЦІЇ ТА КЕРУВАННЯ РУХОМ У ПРОСТОРІ</w:t>
      </w:r>
      <w:bookmarkEnd w:id="0"/>
    </w:p>
    <w:p w14:paraId="500C31F6" w14:textId="553B43BC" w:rsidR="00530039" w:rsidRPr="00530039" w:rsidRDefault="00530039" w:rsidP="004B0362">
      <w:pPr>
        <w:pStyle w:val="1"/>
        <w:spacing w:before="0" w:after="0"/>
        <w:jc w:val="center"/>
        <w:rPr>
          <w:rFonts w:ascii="Times New Roman" w:hAnsi="Times New Roman" w:cs="Times New Roman"/>
          <w:b/>
          <w:bCs/>
          <w:color w:val="auto"/>
          <w:sz w:val="28"/>
          <w:szCs w:val="28"/>
        </w:rPr>
      </w:pPr>
      <w:r w:rsidRPr="00530039">
        <w:rPr>
          <w:rFonts w:ascii="Times New Roman" w:hAnsi="Times New Roman" w:cs="Times New Roman"/>
          <w:b/>
          <w:bCs/>
          <w:color w:val="auto"/>
          <w:sz w:val="28"/>
          <w:szCs w:val="28"/>
        </w:rPr>
        <w:t>ФАКУЛЬТЕТУ</w:t>
      </w:r>
      <w:r w:rsidR="001478EA">
        <w:rPr>
          <w:rFonts w:ascii="Times New Roman" w:hAnsi="Times New Roman" w:cs="Times New Roman"/>
          <w:b/>
          <w:bCs/>
          <w:color w:val="auto"/>
          <w:sz w:val="28"/>
          <w:szCs w:val="28"/>
        </w:rPr>
        <w:t xml:space="preserve"> РОБОТОТЕХНІКИ ТА  ПРИЛАДОБУДУВАННЯ</w:t>
      </w:r>
    </w:p>
    <w:p w14:paraId="0B5B245C" w14:textId="77777777" w:rsidR="00530039" w:rsidRPr="00FC3AE8" w:rsidRDefault="00530039" w:rsidP="004B0362">
      <w:pPr>
        <w:pStyle w:val="1"/>
        <w:spacing w:before="0" w:after="0"/>
        <w:jc w:val="center"/>
        <w:rPr>
          <w:rFonts w:ascii="Times New Roman" w:hAnsi="Times New Roman" w:cs="Times New Roman"/>
          <w:b/>
          <w:bCs/>
          <w:color w:val="auto"/>
          <w:sz w:val="28"/>
          <w:szCs w:val="28"/>
          <w:lang w:val="ru-RU"/>
        </w:rPr>
      </w:pPr>
      <w:r w:rsidRPr="00530039">
        <w:rPr>
          <w:rFonts w:ascii="Times New Roman" w:hAnsi="Times New Roman" w:cs="Times New Roman"/>
          <w:b/>
          <w:bCs/>
          <w:color w:val="auto"/>
          <w:sz w:val="28"/>
          <w:szCs w:val="28"/>
        </w:rPr>
        <w:t xml:space="preserve">НАЦІОНАЛЬНОГО ТЕХНІЧНОГО УНІВЕРСИТЕТУ УКРАЇНИ «КИЇВСЬКИЙ ПОЛІТЕХНІЧНИЙ ІНСТИТУТ </w:t>
      </w:r>
    </w:p>
    <w:p w14:paraId="48103FC7" w14:textId="70DB4A6D" w:rsidR="00530039" w:rsidRPr="00530039" w:rsidRDefault="00530039" w:rsidP="004B0362">
      <w:pPr>
        <w:pStyle w:val="1"/>
        <w:spacing w:before="0" w:after="0"/>
        <w:jc w:val="center"/>
        <w:rPr>
          <w:rFonts w:ascii="Times New Roman" w:hAnsi="Times New Roman" w:cs="Times New Roman"/>
          <w:b/>
          <w:bCs/>
          <w:color w:val="auto"/>
          <w:sz w:val="28"/>
          <w:szCs w:val="28"/>
        </w:rPr>
      </w:pPr>
      <w:r w:rsidRPr="00530039">
        <w:rPr>
          <w:rFonts w:ascii="Times New Roman" w:hAnsi="Times New Roman" w:cs="Times New Roman"/>
          <w:b/>
          <w:bCs/>
          <w:color w:val="auto"/>
          <w:sz w:val="28"/>
          <w:szCs w:val="28"/>
        </w:rPr>
        <w:t>ІМЕНІ</w:t>
      </w:r>
      <w:r w:rsidRPr="00FC3AE8">
        <w:rPr>
          <w:rFonts w:ascii="Times New Roman" w:hAnsi="Times New Roman" w:cs="Times New Roman"/>
          <w:b/>
          <w:bCs/>
          <w:color w:val="auto"/>
          <w:sz w:val="28"/>
          <w:szCs w:val="28"/>
          <w:lang w:val="ru-RU"/>
        </w:rPr>
        <w:t xml:space="preserve"> </w:t>
      </w:r>
      <w:r w:rsidRPr="00530039">
        <w:rPr>
          <w:rFonts w:ascii="Times New Roman" w:hAnsi="Times New Roman" w:cs="Times New Roman"/>
          <w:b/>
          <w:bCs/>
          <w:color w:val="auto"/>
          <w:sz w:val="28"/>
          <w:szCs w:val="28"/>
        </w:rPr>
        <w:t>ІГОРЯ СІКОРСЬКОГО»</w:t>
      </w:r>
    </w:p>
    <w:p w14:paraId="326B85FE" w14:textId="77777777" w:rsidR="00530039" w:rsidRPr="00402189" w:rsidRDefault="00530039" w:rsidP="004B0362">
      <w:pPr>
        <w:keepNext/>
        <w:keepLines/>
        <w:jc w:val="center"/>
        <w:rPr>
          <w:rFonts w:ascii="Times New Roman" w:hAnsi="Times New Roman" w:cs="Times New Roman"/>
          <w:sz w:val="28"/>
          <w:szCs w:val="28"/>
        </w:rPr>
      </w:pPr>
    </w:p>
    <w:p w14:paraId="62002CCD" w14:textId="77777777" w:rsidR="00530039" w:rsidRPr="00402189" w:rsidRDefault="00530039" w:rsidP="004B0362">
      <w:pPr>
        <w:keepNext/>
        <w:keepLines/>
        <w:jc w:val="center"/>
        <w:rPr>
          <w:rFonts w:ascii="Times New Roman" w:hAnsi="Times New Roman" w:cs="Times New Roman"/>
          <w:sz w:val="28"/>
          <w:szCs w:val="28"/>
        </w:rPr>
      </w:pPr>
    </w:p>
    <w:p w14:paraId="3BC391E9" w14:textId="77777777" w:rsidR="00530039" w:rsidRPr="00402189" w:rsidRDefault="00530039" w:rsidP="004B0362">
      <w:pPr>
        <w:keepNext/>
        <w:keepLines/>
        <w:jc w:val="center"/>
        <w:rPr>
          <w:rFonts w:ascii="Times New Roman" w:hAnsi="Times New Roman" w:cs="Times New Roman"/>
          <w:sz w:val="28"/>
          <w:szCs w:val="28"/>
        </w:rPr>
      </w:pPr>
    </w:p>
    <w:p w14:paraId="58C15E87" w14:textId="77777777" w:rsidR="00530039" w:rsidRPr="00402189" w:rsidRDefault="00530039" w:rsidP="004B0362">
      <w:pPr>
        <w:keepNext/>
        <w:keepLines/>
        <w:jc w:val="center"/>
        <w:rPr>
          <w:rFonts w:ascii="Times New Roman" w:hAnsi="Times New Roman" w:cs="Times New Roman"/>
          <w:sz w:val="28"/>
          <w:szCs w:val="28"/>
        </w:rPr>
      </w:pPr>
    </w:p>
    <w:p w14:paraId="0D543471" w14:textId="77777777" w:rsidR="00530039" w:rsidRPr="00402189" w:rsidRDefault="00530039" w:rsidP="004B0362">
      <w:pPr>
        <w:keepNext/>
        <w:keepLines/>
        <w:jc w:val="center"/>
        <w:rPr>
          <w:rFonts w:ascii="Times New Roman" w:hAnsi="Times New Roman" w:cs="Times New Roman"/>
          <w:sz w:val="28"/>
          <w:szCs w:val="28"/>
        </w:rPr>
      </w:pPr>
    </w:p>
    <w:p w14:paraId="726C8CE5" w14:textId="77777777" w:rsidR="00530039" w:rsidRPr="00402189" w:rsidRDefault="00530039" w:rsidP="004B0362">
      <w:pPr>
        <w:keepNext/>
        <w:keepLines/>
        <w:jc w:val="center"/>
        <w:rPr>
          <w:rFonts w:ascii="Times New Roman" w:hAnsi="Times New Roman" w:cs="Times New Roman"/>
          <w:sz w:val="28"/>
          <w:szCs w:val="28"/>
        </w:rPr>
      </w:pPr>
    </w:p>
    <w:p w14:paraId="49660FB9" w14:textId="77777777" w:rsidR="00530039" w:rsidRPr="00402189" w:rsidRDefault="00530039" w:rsidP="004B0362">
      <w:pPr>
        <w:keepNext/>
        <w:keepLines/>
        <w:jc w:val="center"/>
        <w:rPr>
          <w:rFonts w:ascii="Times New Roman" w:hAnsi="Times New Roman" w:cs="Times New Roman"/>
          <w:sz w:val="28"/>
          <w:szCs w:val="28"/>
        </w:rPr>
      </w:pPr>
    </w:p>
    <w:p w14:paraId="6B7600A6" w14:textId="77777777" w:rsidR="00530039" w:rsidRPr="00402189" w:rsidRDefault="00530039" w:rsidP="004B0362">
      <w:pPr>
        <w:keepNext/>
        <w:keepLines/>
        <w:jc w:val="center"/>
        <w:rPr>
          <w:rFonts w:ascii="Times New Roman" w:hAnsi="Times New Roman" w:cs="Times New Roman"/>
          <w:sz w:val="28"/>
          <w:szCs w:val="28"/>
        </w:rPr>
      </w:pPr>
    </w:p>
    <w:p w14:paraId="2903D558" w14:textId="77777777" w:rsidR="00530039" w:rsidRPr="00402189" w:rsidRDefault="00530039" w:rsidP="004B0362">
      <w:pPr>
        <w:keepNext/>
        <w:keepLines/>
        <w:jc w:val="center"/>
        <w:rPr>
          <w:rFonts w:ascii="Times New Roman" w:hAnsi="Times New Roman" w:cs="Times New Roman"/>
          <w:sz w:val="28"/>
          <w:szCs w:val="28"/>
        </w:rPr>
      </w:pPr>
    </w:p>
    <w:p w14:paraId="131C6052" w14:textId="77777777" w:rsidR="00530039" w:rsidRPr="00402189" w:rsidRDefault="00530039" w:rsidP="004B0362">
      <w:pPr>
        <w:keepNext/>
        <w:keepLines/>
        <w:jc w:val="center"/>
        <w:rPr>
          <w:rFonts w:ascii="Times New Roman" w:hAnsi="Times New Roman" w:cs="Times New Roman"/>
          <w:sz w:val="28"/>
          <w:szCs w:val="28"/>
        </w:rPr>
      </w:pPr>
    </w:p>
    <w:p w14:paraId="42A7EAFA" w14:textId="77777777" w:rsidR="00530039" w:rsidRPr="00402189" w:rsidRDefault="00530039" w:rsidP="004B0362">
      <w:pPr>
        <w:keepNext/>
        <w:keepLines/>
        <w:jc w:val="center"/>
        <w:rPr>
          <w:rFonts w:ascii="Times New Roman" w:hAnsi="Times New Roman" w:cs="Times New Roman"/>
          <w:sz w:val="28"/>
          <w:szCs w:val="28"/>
        </w:rPr>
      </w:pPr>
    </w:p>
    <w:p w14:paraId="3EEE53B5" w14:textId="77777777" w:rsidR="00530039" w:rsidRDefault="00530039" w:rsidP="004B0362">
      <w:pPr>
        <w:keepNext/>
        <w:keepLines/>
        <w:jc w:val="center"/>
        <w:rPr>
          <w:rFonts w:ascii="Times New Roman" w:hAnsi="Times New Roman" w:cs="Times New Roman"/>
          <w:sz w:val="28"/>
          <w:szCs w:val="28"/>
        </w:rPr>
      </w:pPr>
    </w:p>
    <w:p w14:paraId="1059416D" w14:textId="77777777" w:rsidR="001478EA" w:rsidRPr="00402189" w:rsidRDefault="001478EA" w:rsidP="004B0362">
      <w:pPr>
        <w:keepNext/>
        <w:keepLines/>
        <w:jc w:val="center"/>
        <w:rPr>
          <w:rFonts w:ascii="Times New Roman" w:hAnsi="Times New Roman" w:cs="Times New Roman"/>
          <w:sz w:val="28"/>
          <w:szCs w:val="28"/>
        </w:rPr>
      </w:pPr>
    </w:p>
    <w:p w14:paraId="32EB0309" w14:textId="48C328BD" w:rsidR="00530039" w:rsidRPr="00FC3AE8" w:rsidRDefault="00530039" w:rsidP="004B0362">
      <w:pPr>
        <w:keepNext/>
        <w:keepLines/>
        <w:jc w:val="center"/>
        <w:rPr>
          <w:rFonts w:ascii="Times New Roman" w:eastAsia="Times New Roman" w:hAnsi="Times New Roman" w:cs="Times New Roman"/>
          <w:b/>
          <w:bCs/>
          <w:iCs/>
          <w:sz w:val="28"/>
          <w:szCs w:val="28"/>
          <w:lang w:val="ru-RU"/>
        </w:rPr>
      </w:pPr>
      <w:r w:rsidRPr="00402189">
        <w:rPr>
          <w:rFonts w:ascii="Times New Roman" w:eastAsia="Times New Roman" w:hAnsi="Times New Roman" w:cs="Times New Roman"/>
          <w:b/>
          <w:bCs/>
          <w:iCs/>
          <w:sz w:val="28"/>
          <w:szCs w:val="28"/>
        </w:rPr>
        <w:t>КИЇВ 2025</w:t>
      </w:r>
      <w:r w:rsidRPr="00402189">
        <w:rPr>
          <w:rFonts w:ascii="Times New Roman" w:eastAsia="Times New Roman" w:hAnsi="Times New Roman" w:cs="Times New Roman"/>
          <w:b/>
          <w:bCs/>
          <w:iCs/>
          <w:sz w:val="28"/>
          <w:szCs w:val="28"/>
        </w:rPr>
        <w:br w:type="page"/>
      </w:r>
    </w:p>
    <w:p w14:paraId="7CE043BC" w14:textId="51B59D7A" w:rsidR="00530039" w:rsidRPr="00402189" w:rsidRDefault="006E53DB" w:rsidP="004B0362">
      <w:pPr>
        <w:pStyle w:val="a7"/>
        <w:keepNext/>
        <w:keepLines/>
        <w:spacing w:after="0"/>
        <w:ind w:left="709"/>
        <w:jc w:val="both"/>
        <w:rPr>
          <w:rFonts w:ascii="Times New Roman" w:hAnsi="Times New Roman" w:cs="Times New Roman"/>
          <w:b/>
          <w:bCs/>
          <w:sz w:val="28"/>
          <w:szCs w:val="28"/>
        </w:rPr>
      </w:pPr>
      <w:r w:rsidRPr="00FC3AE8">
        <w:rPr>
          <w:rFonts w:ascii="Times New Roman" w:hAnsi="Times New Roman" w:cs="Times New Roman"/>
          <w:b/>
          <w:bCs/>
          <w:sz w:val="28"/>
          <w:szCs w:val="28"/>
          <w:lang w:val="ru-RU"/>
        </w:rPr>
        <w:lastRenderedPageBreak/>
        <w:t xml:space="preserve">1. </w:t>
      </w:r>
      <w:r w:rsidR="00530039" w:rsidRPr="00402189">
        <w:rPr>
          <w:rFonts w:ascii="Times New Roman" w:hAnsi="Times New Roman" w:cs="Times New Roman"/>
          <w:b/>
          <w:bCs/>
          <w:sz w:val="28"/>
          <w:szCs w:val="28"/>
        </w:rPr>
        <w:t xml:space="preserve">ЗАГАЛЬНІ ПОЛОЖЕННЯ </w:t>
      </w:r>
    </w:p>
    <w:p w14:paraId="429390D6" w14:textId="088BAAB6"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1.1.</w:t>
      </w:r>
      <w:r w:rsidR="006E53DB">
        <w:rPr>
          <w:rFonts w:ascii="Times New Roman" w:hAnsi="Times New Roman" w:cs="Times New Roman"/>
          <w:sz w:val="28"/>
          <w:szCs w:val="28"/>
          <w:lang w:val="en-US"/>
        </w:rPr>
        <w:t> </w:t>
      </w:r>
      <w:r w:rsidRPr="00402189">
        <w:rPr>
          <w:rFonts w:ascii="Times New Roman" w:hAnsi="Times New Roman" w:cs="Times New Roman"/>
          <w:sz w:val="28"/>
          <w:szCs w:val="28"/>
        </w:rPr>
        <w:t xml:space="preserve">Це положення визначає функції та статус навчально-наукової лабораторії навігації та керування рухом у просторі факультету </w:t>
      </w:r>
      <w:r w:rsidR="001478EA" w:rsidRPr="001478EA">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 xml:space="preserve">Національного технічного університету України «Київський політехнічний інститут імені Ігоря Сікорського (далі – лабораторія). </w:t>
      </w:r>
    </w:p>
    <w:p w14:paraId="23CD3A15" w14:textId="018F4FB6" w:rsidR="00530039" w:rsidRPr="00402189" w:rsidRDefault="008A7055" w:rsidP="004B0362">
      <w:pPr>
        <w:keepNext/>
        <w:keepLines/>
        <w:spacing w:after="0"/>
        <w:ind w:firstLine="708"/>
        <w:jc w:val="both"/>
        <w:rPr>
          <w:rFonts w:ascii="Times New Roman" w:hAnsi="Times New Roman" w:cs="Times New Roman"/>
          <w:sz w:val="28"/>
          <w:szCs w:val="28"/>
        </w:rPr>
      </w:pPr>
      <w:r>
        <w:rPr>
          <w:rFonts w:ascii="Times New Roman" w:hAnsi="Times New Roman" w:cs="Times New Roman"/>
          <w:sz w:val="28"/>
          <w:szCs w:val="28"/>
        </w:rPr>
        <w:t>1.2.</w:t>
      </w:r>
      <w:r w:rsidR="001478EA">
        <w:rPr>
          <w:rFonts w:ascii="Times New Roman" w:hAnsi="Times New Roman" w:cs="Times New Roman"/>
          <w:sz w:val="28"/>
          <w:szCs w:val="28"/>
        </w:rPr>
        <w:t> </w:t>
      </w:r>
      <w:r w:rsidR="00530039" w:rsidRPr="00402189">
        <w:rPr>
          <w:rFonts w:ascii="Times New Roman" w:hAnsi="Times New Roman" w:cs="Times New Roman"/>
          <w:sz w:val="28"/>
          <w:szCs w:val="28"/>
        </w:rPr>
        <w:t xml:space="preserve">Лабораторія може мати штампи й бланки, зразки яких затверджуються у встановленому порядку. </w:t>
      </w:r>
    </w:p>
    <w:p w14:paraId="133A0F5F" w14:textId="4E62CCF4"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 xml:space="preserve">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 </w:t>
      </w:r>
    </w:p>
    <w:p w14:paraId="356C7DE3" w14:textId="3F5D8907"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 xml:space="preserve">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 </w:t>
      </w:r>
    </w:p>
    <w:p w14:paraId="1E264728" w14:textId="025EA9F6"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1.5</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 xml:space="preserve">Зміни й доповнення до цього положення затверджуються наказом ректора в установленому порядку. </w:t>
      </w:r>
    </w:p>
    <w:p w14:paraId="3D848D44" w14:textId="77777777" w:rsidR="00530039" w:rsidRPr="00402189" w:rsidRDefault="00530039" w:rsidP="004B0362">
      <w:pPr>
        <w:keepNext/>
        <w:keepLines/>
        <w:spacing w:after="0"/>
        <w:ind w:firstLine="709"/>
        <w:jc w:val="both"/>
        <w:rPr>
          <w:rFonts w:ascii="Times New Roman" w:hAnsi="Times New Roman" w:cs="Times New Roman"/>
          <w:sz w:val="28"/>
          <w:szCs w:val="28"/>
        </w:rPr>
      </w:pPr>
    </w:p>
    <w:p w14:paraId="212C4B56" w14:textId="77777777" w:rsidR="00530039" w:rsidRPr="00402189" w:rsidRDefault="00530039" w:rsidP="004B0362">
      <w:pPr>
        <w:keepNext/>
        <w:keepLines/>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2. ОСНОВНІ ЗАВДАННЯ ЛАБОРАТОРІЇ </w:t>
      </w:r>
    </w:p>
    <w:p w14:paraId="1760BA68" w14:textId="77777777"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2.1. Проведення лабораторних, практичних занять із освітніх компонент на високому науковому, методичному й технічному рівні згідно з чинними методичними рекомендаціями.</w:t>
      </w:r>
    </w:p>
    <w:p w14:paraId="74DBDE8D" w14:textId="730747A7"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2.2</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 xml:space="preserve">Виконання лабораторних робіт із використанням технологічної оснащеності лабораторії за програмами підготовки здобувачів вищої освіти. </w:t>
      </w:r>
    </w:p>
    <w:p w14:paraId="31F5BEF6" w14:textId="7954C804" w:rsidR="00530039" w:rsidRPr="00402189" w:rsidRDefault="00530039"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2.3</w:t>
      </w:r>
      <w:r w:rsidR="008A7055" w:rsidRPr="00402189">
        <w:rPr>
          <w:rFonts w:ascii="Times New Roman" w:hAnsi="Times New Roman" w:cs="Times New Roman"/>
          <w:sz w:val="28"/>
          <w:szCs w:val="28"/>
        </w:rPr>
        <w:t>.</w:t>
      </w:r>
      <w:r w:rsidR="008A7055">
        <w:rPr>
          <w:rFonts w:ascii="Times New Roman" w:hAnsi="Times New Roman" w:cs="Times New Roman"/>
          <w:sz w:val="28"/>
          <w:szCs w:val="28"/>
        </w:rPr>
        <w:t> </w:t>
      </w:r>
      <w:r w:rsidRPr="00402189">
        <w:rPr>
          <w:rFonts w:ascii="Times New Roman" w:hAnsi="Times New Roman" w:cs="Times New Roman"/>
          <w:sz w:val="28"/>
          <w:szCs w:val="28"/>
        </w:rPr>
        <w:t>Виконання прикладних (практичних) досліджень із використанням технологічного обладнання</w:t>
      </w:r>
      <w:r w:rsidR="002C6D07">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 xml:space="preserve">, забезпечення практичної складової дослідницьких робіт здобувачів вищої освіти відповідно до затверджених тем досліджень. </w:t>
      </w:r>
    </w:p>
    <w:p w14:paraId="424D9C8D" w14:textId="2B256F49" w:rsidR="00530039" w:rsidRPr="00402189" w:rsidRDefault="00530039" w:rsidP="004B0362">
      <w:pPr>
        <w:keepNext/>
        <w:keepLines/>
        <w:spacing w:after="0"/>
        <w:ind w:firstLine="709"/>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2.</w:t>
      </w:r>
      <w:r w:rsidR="004B0362">
        <w:rPr>
          <w:rFonts w:ascii="Times New Roman" w:hAnsi="Times New Roman" w:cs="Times New Roman"/>
          <w:color w:val="000000" w:themeColor="text1"/>
          <w:sz w:val="28"/>
          <w:szCs w:val="28"/>
        </w:rPr>
        <w:t>4</w:t>
      </w:r>
      <w:r w:rsidR="008A7055" w:rsidRPr="00402189">
        <w:rPr>
          <w:rFonts w:ascii="Times New Roman" w:hAnsi="Times New Roman" w:cs="Times New Roman"/>
          <w:color w:val="000000" w:themeColor="text1"/>
          <w:sz w:val="28"/>
          <w:szCs w:val="28"/>
        </w:rPr>
        <w:t>.</w:t>
      </w:r>
      <w:r w:rsidR="008A7055">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 xml:space="preserve">Виконання лабораторних досліджень здобувачами вищої освіти за напрямами систем орієнтації, систем навігації, </w:t>
      </w:r>
      <w:r w:rsidRPr="00402189">
        <w:rPr>
          <w:rFonts w:ascii="Times New Roman" w:hAnsi="Times New Roman" w:cs="Times New Roman"/>
          <w:bCs/>
          <w:color w:val="000000" w:themeColor="text1"/>
          <w:sz w:val="28"/>
          <w:szCs w:val="28"/>
        </w:rPr>
        <w:t xml:space="preserve">систем керування рухом пілотних та безпілотних </w:t>
      </w:r>
      <w:r w:rsidRPr="00402189">
        <w:rPr>
          <w:rFonts w:ascii="Times New Roman" w:hAnsi="Times New Roman" w:cs="Times New Roman"/>
          <w:sz w:val="28"/>
          <w:szCs w:val="28"/>
        </w:rPr>
        <w:t>об’єктів у різних фізичних середовищах</w:t>
      </w:r>
      <w:r w:rsidR="008A7055">
        <w:rPr>
          <w:rFonts w:ascii="Times New Roman" w:hAnsi="Times New Roman" w:cs="Times New Roman"/>
          <w:color w:val="000000" w:themeColor="text1"/>
          <w:sz w:val="28"/>
          <w:szCs w:val="28"/>
        </w:rPr>
        <w:t>.</w:t>
      </w:r>
    </w:p>
    <w:p w14:paraId="0D558F41" w14:textId="161951A6" w:rsidR="004B0362" w:rsidRDefault="00530039" w:rsidP="004B0362">
      <w:pPr>
        <w:keepNext/>
        <w:keepLines/>
        <w:spacing w:after="0"/>
        <w:ind w:firstLine="709"/>
        <w:jc w:val="both"/>
        <w:rPr>
          <w:rFonts w:ascii="Times New Roman" w:hAnsi="Times New Roman" w:cs="Times New Roman"/>
          <w:color w:val="000000" w:themeColor="text1"/>
          <w:sz w:val="28"/>
          <w:szCs w:val="28"/>
          <w:bdr w:val="none" w:sz="0" w:space="0" w:color="auto" w:frame="1"/>
          <w:lang w:eastAsia="ru-RU"/>
        </w:rPr>
      </w:pPr>
      <w:r w:rsidRPr="00402189">
        <w:rPr>
          <w:rFonts w:ascii="Times New Roman" w:hAnsi="Times New Roman" w:cs="Times New Roman"/>
          <w:color w:val="000000" w:themeColor="text1"/>
          <w:sz w:val="28"/>
          <w:szCs w:val="28"/>
        </w:rPr>
        <w:t>2.</w:t>
      </w:r>
      <w:r w:rsidR="004B0362">
        <w:rPr>
          <w:rFonts w:ascii="Times New Roman" w:hAnsi="Times New Roman" w:cs="Times New Roman"/>
          <w:color w:val="000000" w:themeColor="text1"/>
          <w:sz w:val="28"/>
          <w:szCs w:val="28"/>
        </w:rPr>
        <w:t>5</w:t>
      </w:r>
      <w:r w:rsidRPr="00402189">
        <w:rPr>
          <w:rFonts w:ascii="Times New Roman" w:hAnsi="Times New Roman" w:cs="Times New Roman"/>
          <w:color w:val="000000" w:themeColor="text1"/>
          <w:sz w:val="28"/>
          <w:szCs w:val="28"/>
        </w:rPr>
        <w:t>.</w:t>
      </w:r>
      <w:r w:rsidR="004B0362">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П</w:t>
      </w:r>
      <w:r w:rsidRPr="00402189">
        <w:rPr>
          <w:rFonts w:ascii="Times New Roman" w:hAnsi="Times New Roman" w:cs="Times New Roman"/>
          <w:color w:val="000000" w:themeColor="text1"/>
          <w:sz w:val="28"/>
          <w:szCs w:val="28"/>
          <w:bdr w:val="none" w:sz="0" w:space="0" w:color="auto" w:frame="1"/>
          <w:lang w:eastAsia="ru-RU"/>
        </w:rPr>
        <w:t>ідготовка, перепідготовка й підвищення кваліфікації фахівців у галузі систем орієнтації, навігації та керування рухом.</w:t>
      </w:r>
    </w:p>
    <w:p w14:paraId="44BE6FEF" w14:textId="3BAAAA23" w:rsidR="004B0362" w:rsidRDefault="004B0362" w:rsidP="004B0362">
      <w:pPr>
        <w:keepNext/>
        <w:keepLines/>
        <w:spacing w:after="0"/>
        <w:ind w:firstLine="709"/>
        <w:jc w:val="both"/>
        <w:rPr>
          <w:rFonts w:ascii="Times New Roman" w:hAnsi="Times New Roman" w:cs="Times New Roman"/>
          <w:color w:val="000000" w:themeColor="text1"/>
          <w:sz w:val="28"/>
          <w:szCs w:val="28"/>
          <w:bdr w:val="none" w:sz="0" w:space="0" w:color="auto" w:frame="1"/>
          <w:lang w:eastAsia="ru-RU"/>
        </w:rPr>
      </w:pPr>
      <w:r>
        <w:rPr>
          <w:rFonts w:ascii="Times New Roman" w:hAnsi="Times New Roman" w:cs="Times New Roman"/>
          <w:color w:val="000000" w:themeColor="text1"/>
          <w:sz w:val="28"/>
          <w:szCs w:val="28"/>
          <w:bdr w:val="none" w:sz="0" w:space="0" w:color="auto" w:frame="1"/>
          <w:lang w:eastAsia="ru-RU"/>
        </w:rPr>
        <w:t xml:space="preserve">2.6. </w:t>
      </w:r>
      <w:r w:rsidRPr="004B0362">
        <w:rPr>
          <w:rFonts w:ascii="Times New Roman" w:hAnsi="Times New Roman" w:cs="Times New Roman"/>
          <w:color w:val="000000" w:themeColor="text1"/>
          <w:sz w:val="28"/>
          <w:szCs w:val="28"/>
          <w:bdr w:val="none" w:sz="0" w:space="0" w:color="auto" w:frame="1"/>
          <w:lang w:eastAsia="ru-RU"/>
        </w:rPr>
        <w:t xml:space="preserve">Проведення наукових досліджень щодо розроблення, моделювання, вдосконалення, випробування, комплексування систем орієнтації, навігації та керування, калібрування їх сенсорів, розроблення та вдосконалення методів автономної орієнтації та навігації, методів адаптивного та </w:t>
      </w:r>
      <w:proofErr w:type="spellStart"/>
      <w:r w:rsidRPr="004B0362">
        <w:rPr>
          <w:rFonts w:ascii="Times New Roman" w:hAnsi="Times New Roman" w:cs="Times New Roman"/>
          <w:color w:val="000000" w:themeColor="text1"/>
          <w:sz w:val="28"/>
          <w:szCs w:val="28"/>
          <w:bdr w:val="none" w:sz="0" w:space="0" w:color="auto" w:frame="1"/>
          <w:lang w:eastAsia="ru-RU"/>
        </w:rPr>
        <w:t>робастного</w:t>
      </w:r>
      <w:proofErr w:type="spellEnd"/>
      <w:r w:rsidRPr="004B0362">
        <w:rPr>
          <w:rFonts w:ascii="Times New Roman" w:hAnsi="Times New Roman" w:cs="Times New Roman"/>
          <w:color w:val="000000" w:themeColor="text1"/>
          <w:sz w:val="28"/>
          <w:szCs w:val="28"/>
          <w:bdr w:val="none" w:sz="0" w:space="0" w:color="auto" w:frame="1"/>
          <w:lang w:eastAsia="ru-RU"/>
        </w:rPr>
        <w:t xml:space="preserve"> керування за участю працівників лабораторії та здобувачів вищої освіти факультету</w:t>
      </w:r>
      <w:r w:rsidR="001478EA" w:rsidRPr="001478EA">
        <w:t xml:space="preserve"> </w:t>
      </w:r>
      <w:r w:rsidR="001478EA" w:rsidRPr="001478EA">
        <w:rPr>
          <w:rFonts w:ascii="Times New Roman" w:hAnsi="Times New Roman" w:cs="Times New Roman"/>
          <w:color w:val="000000" w:themeColor="text1"/>
          <w:sz w:val="28"/>
          <w:szCs w:val="28"/>
          <w:bdr w:val="none" w:sz="0" w:space="0" w:color="auto" w:frame="1"/>
          <w:lang w:eastAsia="ru-RU"/>
        </w:rPr>
        <w:t>робототехніки та приладобудування</w:t>
      </w:r>
      <w:r w:rsidRPr="004B0362">
        <w:rPr>
          <w:rFonts w:ascii="Times New Roman" w:hAnsi="Times New Roman" w:cs="Times New Roman"/>
          <w:color w:val="000000" w:themeColor="text1"/>
          <w:sz w:val="28"/>
          <w:szCs w:val="28"/>
          <w:bdr w:val="none" w:sz="0" w:space="0" w:color="auto" w:frame="1"/>
          <w:lang w:eastAsia="ru-RU"/>
        </w:rPr>
        <w:t>, інших структурних підрозділів КПІ ім. Ігоря Сікорського з використанням сучасних технологій і алгоритмів у галузі автоматизації та робототехніки</w:t>
      </w:r>
      <w:r>
        <w:rPr>
          <w:rFonts w:ascii="Times New Roman" w:hAnsi="Times New Roman" w:cs="Times New Roman"/>
          <w:color w:val="000000" w:themeColor="text1"/>
          <w:sz w:val="28"/>
          <w:szCs w:val="28"/>
          <w:bdr w:val="none" w:sz="0" w:space="0" w:color="auto" w:frame="1"/>
          <w:lang w:eastAsia="ru-RU"/>
        </w:rPr>
        <w:t>.</w:t>
      </w:r>
    </w:p>
    <w:p w14:paraId="42F28965" w14:textId="7C967FC3" w:rsidR="00530039" w:rsidRPr="00402189" w:rsidRDefault="004B0362" w:rsidP="004B0362">
      <w:pPr>
        <w:keepNext/>
        <w:keepLines/>
        <w:spacing w:after="0"/>
        <w:ind w:firstLine="709"/>
        <w:jc w:val="both"/>
        <w:rPr>
          <w:rFonts w:ascii="Times New Roman" w:hAnsi="Times New Roman" w:cs="Times New Roman"/>
          <w:color w:val="000000" w:themeColor="text1"/>
          <w:sz w:val="28"/>
          <w:szCs w:val="28"/>
          <w:bdr w:val="none" w:sz="0" w:space="0" w:color="auto" w:frame="1"/>
          <w:lang w:eastAsia="ru-RU"/>
        </w:rPr>
      </w:pPr>
      <w:r>
        <w:rPr>
          <w:rFonts w:ascii="Times New Roman" w:hAnsi="Times New Roman" w:cs="Times New Roman"/>
          <w:color w:val="000000" w:themeColor="text1"/>
          <w:sz w:val="28"/>
          <w:szCs w:val="28"/>
          <w:bdr w:val="none" w:sz="0" w:space="0" w:color="auto" w:frame="1"/>
          <w:lang w:eastAsia="ru-RU"/>
        </w:rPr>
        <w:lastRenderedPageBreak/>
        <w:t>2.7.</w:t>
      </w:r>
      <w:r w:rsidR="001478EA">
        <w:rPr>
          <w:rFonts w:ascii="Times New Roman" w:hAnsi="Times New Roman" w:cs="Times New Roman"/>
          <w:color w:val="000000" w:themeColor="text1"/>
          <w:sz w:val="28"/>
          <w:szCs w:val="28"/>
          <w:bdr w:val="none" w:sz="0" w:space="0" w:color="auto" w:frame="1"/>
          <w:lang w:eastAsia="ru-RU"/>
        </w:rPr>
        <w:t> </w:t>
      </w:r>
      <w:r>
        <w:rPr>
          <w:rFonts w:ascii="Times New Roman" w:hAnsi="Times New Roman" w:cs="Times New Roman"/>
          <w:color w:val="000000" w:themeColor="text1"/>
          <w:sz w:val="28"/>
          <w:szCs w:val="28"/>
          <w:bdr w:val="none" w:sz="0" w:space="0" w:color="auto" w:frame="1"/>
          <w:lang w:eastAsia="ru-RU"/>
        </w:rPr>
        <w:t>С</w:t>
      </w:r>
      <w:r w:rsidR="00530039" w:rsidRPr="00402189">
        <w:rPr>
          <w:rFonts w:ascii="Times New Roman" w:hAnsi="Times New Roman" w:cs="Times New Roman"/>
          <w:color w:val="000000" w:themeColor="text1"/>
          <w:sz w:val="28"/>
          <w:szCs w:val="28"/>
          <w:bdr w:val="none" w:sz="0" w:space="0" w:color="auto" w:frame="1"/>
          <w:lang w:eastAsia="ru-RU"/>
        </w:rPr>
        <w:t xml:space="preserve">прияння впровадженню наукових і  науково-прикладних розробок </w:t>
      </w:r>
      <w:r w:rsidR="00530039" w:rsidRPr="00402189">
        <w:rPr>
          <w:rFonts w:ascii="Times New Roman" w:hAnsi="Times New Roman" w:cs="Times New Roman"/>
          <w:sz w:val="28"/>
          <w:szCs w:val="28"/>
        </w:rPr>
        <w:t xml:space="preserve">за пріоритетними напрямами діяльності </w:t>
      </w:r>
      <w:r w:rsidR="002C6D07">
        <w:rPr>
          <w:rFonts w:ascii="Times New Roman" w:hAnsi="Times New Roman" w:cs="Times New Roman"/>
          <w:sz w:val="28"/>
          <w:szCs w:val="28"/>
        </w:rPr>
        <w:t xml:space="preserve">лабораторії </w:t>
      </w:r>
      <w:r w:rsidR="00530039" w:rsidRPr="00402189">
        <w:rPr>
          <w:rFonts w:ascii="Times New Roman" w:hAnsi="Times New Roman" w:cs="Times New Roman"/>
          <w:sz w:val="28"/>
          <w:szCs w:val="28"/>
        </w:rPr>
        <w:t>у сфері створення комп’ютерно-інтегрованих систем орієнтації, навігації та керування рухом безпілотних об’єктів у різних фізичних середовищах;</w:t>
      </w:r>
      <w:r w:rsidR="00530039" w:rsidRPr="00402189">
        <w:rPr>
          <w:rFonts w:ascii="Times New Roman" w:hAnsi="Times New Roman" w:cs="Times New Roman"/>
          <w:color w:val="000000" w:themeColor="text1"/>
          <w:sz w:val="28"/>
          <w:szCs w:val="28"/>
          <w:bdr w:val="none" w:sz="0" w:space="0" w:color="auto" w:frame="1"/>
          <w:lang w:eastAsia="ru-RU"/>
        </w:rPr>
        <w:t xml:space="preserve"> співпраця щодо цих питань з підприємствами, установами, організаціями України.</w:t>
      </w:r>
    </w:p>
    <w:p w14:paraId="6D8DC739" w14:textId="4EBDABA5"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bdr w:val="none" w:sz="0" w:space="0" w:color="auto" w:frame="1"/>
          <w:lang w:eastAsia="ru-RU"/>
        </w:rPr>
        <w:t xml:space="preserve"> </w:t>
      </w:r>
      <w:r w:rsidRPr="00402189">
        <w:rPr>
          <w:rFonts w:ascii="Times New Roman" w:hAnsi="Times New Roman" w:cs="Times New Roman"/>
          <w:color w:val="000000" w:themeColor="text1"/>
          <w:sz w:val="28"/>
          <w:szCs w:val="28"/>
        </w:rPr>
        <w:t>2.8.</w:t>
      </w:r>
      <w:r w:rsidR="001478EA">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7320C63F" w14:textId="4B334DD5"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color w:val="000000" w:themeColor="text1"/>
          <w:sz w:val="28"/>
          <w:szCs w:val="28"/>
        </w:rPr>
        <w:t>2.9</w:t>
      </w:r>
      <w:r w:rsidR="002C6D07" w:rsidRPr="00402189">
        <w:rPr>
          <w:rFonts w:ascii="Times New Roman" w:hAnsi="Times New Roman" w:cs="Times New Roman"/>
          <w:color w:val="000000" w:themeColor="text1"/>
          <w:sz w:val="28"/>
          <w:szCs w:val="28"/>
        </w:rPr>
        <w:t>.</w:t>
      </w:r>
      <w:r w:rsidR="002C6D07">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 xml:space="preserve">Забезпечення індивідуальної роботи викладачів, </w:t>
      </w:r>
      <w:r w:rsidRPr="00402189">
        <w:rPr>
          <w:rFonts w:ascii="Times New Roman" w:hAnsi="Times New Roman" w:cs="Times New Roman"/>
          <w:sz w:val="28"/>
          <w:szCs w:val="28"/>
        </w:rPr>
        <w:t>здобувачів вищої освіти</w:t>
      </w:r>
      <w:r w:rsidR="004B0362">
        <w:rPr>
          <w:rFonts w:ascii="Times New Roman" w:hAnsi="Times New Roman" w:cs="Times New Roman"/>
          <w:sz w:val="28"/>
          <w:szCs w:val="28"/>
        </w:rPr>
        <w:t xml:space="preserve">; </w:t>
      </w:r>
      <w:r w:rsidRPr="00402189">
        <w:rPr>
          <w:rFonts w:ascii="Times New Roman" w:hAnsi="Times New Roman" w:cs="Times New Roman"/>
          <w:sz w:val="28"/>
          <w:szCs w:val="28"/>
        </w:rPr>
        <w:t>організація самостійної роботи та розвиток творчих дослідницьких здібностей здобувачів вищої освіти.</w:t>
      </w:r>
    </w:p>
    <w:p w14:paraId="4B62587F" w14:textId="7D3AB018"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2.10</w:t>
      </w:r>
      <w:r w:rsidR="002C6D07" w:rsidRPr="00402189">
        <w:rPr>
          <w:rFonts w:ascii="Times New Roman" w:hAnsi="Times New Roman" w:cs="Times New Roman"/>
          <w:color w:val="000000" w:themeColor="text1"/>
          <w:sz w:val="28"/>
          <w:szCs w:val="28"/>
        </w:rPr>
        <w:t>.</w:t>
      </w:r>
      <w:r w:rsidR="002C6D07">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Налагодження наукових зв’язків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4B0362">
        <w:rPr>
          <w:rFonts w:ascii="Times New Roman" w:hAnsi="Times New Roman" w:cs="Times New Roman"/>
          <w:color w:val="000000" w:themeColor="text1"/>
          <w:sz w:val="28"/>
          <w:szCs w:val="28"/>
        </w:rPr>
        <w:t xml:space="preserve"> лабораторії</w:t>
      </w:r>
      <w:r w:rsidRPr="00402189">
        <w:rPr>
          <w:rFonts w:ascii="Times New Roman" w:hAnsi="Times New Roman" w:cs="Times New Roman"/>
          <w:color w:val="000000" w:themeColor="text1"/>
          <w:sz w:val="28"/>
          <w:szCs w:val="28"/>
        </w:rPr>
        <w:t>.</w:t>
      </w:r>
    </w:p>
    <w:p w14:paraId="16E9D27C" w14:textId="77777777"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p>
    <w:p w14:paraId="233CAA6D" w14:textId="77777777" w:rsidR="00530039" w:rsidRPr="00402189" w:rsidRDefault="00530039" w:rsidP="004B0362">
      <w:pPr>
        <w:keepNext/>
        <w:keepLines/>
        <w:spacing w:after="0"/>
        <w:ind w:firstLine="708"/>
        <w:jc w:val="both"/>
        <w:rPr>
          <w:rFonts w:ascii="Times New Roman" w:eastAsia="Times New Roman" w:hAnsi="Times New Roman" w:cs="Times New Roman"/>
          <w:b/>
          <w:bCs/>
          <w:color w:val="000000" w:themeColor="text1"/>
          <w:sz w:val="28"/>
          <w:szCs w:val="28"/>
        </w:rPr>
      </w:pPr>
      <w:r w:rsidRPr="00402189">
        <w:rPr>
          <w:rFonts w:ascii="Times New Roman" w:eastAsia="Times New Roman" w:hAnsi="Times New Roman" w:cs="Times New Roman"/>
          <w:b/>
          <w:bCs/>
          <w:color w:val="000000" w:themeColor="text1"/>
          <w:sz w:val="28"/>
          <w:szCs w:val="28"/>
        </w:rPr>
        <w:t xml:space="preserve">3. ФУНКЦІЇ ЛАБОРАТОРІЇ </w:t>
      </w:r>
    </w:p>
    <w:p w14:paraId="6962E718" w14:textId="77777777"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 xml:space="preserve">Лабораторія відповідно до покладених на неї завдань: </w:t>
      </w:r>
    </w:p>
    <w:p w14:paraId="12487936" w14:textId="588C854B"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 xml:space="preserve">3.1. Проводить згідно з чинними навчальними планами лабораторно-практичні заняття, надає допомогу під час виконання дипломних </w:t>
      </w:r>
      <w:r w:rsidR="002C6D07">
        <w:rPr>
          <w:rFonts w:ascii="Times New Roman" w:hAnsi="Times New Roman" w:cs="Times New Roman"/>
          <w:color w:val="000000" w:themeColor="text1"/>
          <w:sz w:val="28"/>
          <w:szCs w:val="28"/>
        </w:rPr>
        <w:t>проєктів</w:t>
      </w:r>
      <w:r w:rsidRPr="00402189">
        <w:rPr>
          <w:rFonts w:ascii="Times New Roman" w:hAnsi="Times New Roman" w:cs="Times New Roman"/>
          <w:color w:val="000000" w:themeColor="text1"/>
          <w:sz w:val="28"/>
          <w:szCs w:val="28"/>
        </w:rPr>
        <w:t xml:space="preserve"> та підготовки магістерських дисертацій на базі лабораторії. </w:t>
      </w:r>
    </w:p>
    <w:p w14:paraId="015EB8E7" w14:textId="77777777"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 xml:space="preserve">3.2. Проводить наукові дослідження у галузі розробки систем орієнтації, навігації та керування рухом у просторі. </w:t>
      </w:r>
    </w:p>
    <w:p w14:paraId="4C8B6237" w14:textId="7FF7C2F3" w:rsidR="00530039" w:rsidRPr="00402189" w:rsidRDefault="00530039" w:rsidP="004B0362">
      <w:pPr>
        <w:keepNext/>
        <w:keepLines/>
        <w:spacing w:after="0"/>
        <w:ind w:firstLine="708"/>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3.</w:t>
      </w:r>
      <w:r w:rsidR="004B0362">
        <w:rPr>
          <w:rFonts w:ascii="Times New Roman" w:hAnsi="Times New Roman" w:cs="Times New Roman"/>
          <w:color w:val="000000" w:themeColor="text1"/>
          <w:sz w:val="28"/>
          <w:szCs w:val="28"/>
        </w:rPr>
        <w:t>3</w:t>
      </w:r>
      <w:r w:rsidRPr="00402189">
        <w:rPr>
          <w:rFonts w:ascii="Times New Roman" w:hAnsi="Times New Roman" w:cs="Times New Roman"/>
          <w:color w:val="000000" w:themeColor="text1"/>
          <w:sz w:val="28"/>
          <w:szCs w:val="28"/>
        </w:rPr>
        <w:t xml:space="preserve">. Залучає до наукової діяльності в лабораторії працівників і </w:t>
      </w:r>
      <w:r w:rsidR="002C6D07">
        <w:rPr>
          <w:rFonts w:ascii="Times New Roman" w:hAnsi="Times New Roman" w:cs="Times New Roman"/>
          <w:color w:val="000000" w:themeColor="text1"/>
          <w:sz w:val="28"/>
          <w:szCs w:val="28"/>
        </w:rPr>
        <w:t>здобувачів вищої освіти</w:t>
      </w:r>
      <w:r w:rsidRPr="00402189">
        <w:rPr>
          <w:rFonts w:ascii="Times New Roman" w:hAnsi="Times New Roman" w:cs="Times New Roman"/>
          <w:color w:val="000000" w:themeColor="text1"/>
          <w:sz w:val="28"/>
          <w:szCs w:val="28"/>
        </w:rPr>
        <w:t xml:space="preserve"> факультету</w:t>
      </w:r>
      <w:r w:rsidR="001478EA" w:rsidRPr="001478EA">
        <w:t xml:space="preserve"> </w:t>
      </w:r>
      <w:r w:rsidR="001478EA" w:rsidRPr="001478EA">
        <w:rPr>
          <w:rFonts w:ascii="Times New Roman" w:hAnsi="Times New Roman" w:cs="Times New Roman"/>
          <w:color w:val="000000" w:themeColor="text1"/>
          <w:sz w:val="28"/>
          <w:szCs w:val="28"/>
        </w:rPr>
        <w:t>робототехніки та приладобудування</w:t>
      </w:r>
      <w:r w:rsidRPr="00402189">
        <w:rPr>
          <w:rFonts w:ascii="Times New Roman" w:hAnsi="Times New Roman" w:cs="Times New Roman"/>
          <w:color w:val="000000" w:themeColor="text1"/>
          <w:sz w:val="28"/>
          <w:szCs w:val="28"/>
        </w:rPr>
        <w:t xml:space="preserve">, інших </w:t>
      </w:r>
      <w:r w:rsidR="008A7D74">
        <w:rPr>
          <w:rFonts w:ascii="Times New Roman" w:hAnsi="Times New Roman" w:cs="Times New Roman"/>
          <w:color w:val="000000" w:themeColor="text1"/>
          <w:sz w:val="28"/>
          <w:szCs w:val="28"/>
        </w:rPr>
        <w:t xml:space="preserve">структурних </w:t>
      </w:r>
      <w:r w:rsidRPr="00402189">
        <w:rPr>
          <w:rFonts w:ascii="Times New Roman" w:hAnsi="Times New Roman" w:cs="Times New Roman"/>
          <w:color w:val="000000" w:themeColor="text1"/>
          <w:sz w:val="28"/>
          <w:szCs w:val="28"/>
        </w:rPr>
        <w:t xml:space="preserve">підрозділів </w:t>
      </w:r>
      <w:r w:rsidR="008A7D74">
        <w:rPr>
          <w:rFonts w:ascii="Times New Roman" w:hAnsi="Times New Roman" w:cs="Times New Roman"/>
          <w:color w:val="000000" w:themeColor="text1"/>
          <w:sz w:val="28"/>
          <w:szCs w:val="28"/>
        </w:rPr>
        <w:t>КПІ ім. Ігоря Сікорського</w:t>
      </w:r>
      <w:r w:rsidRPr="00402189">
        <w:rPr>
          <w:rFonts w:ascii="Times New Roman" w:hAnsi="Times New Roman" w:cs="Times New Roman"/>
          <w:color w:val="000000" w:themeColor="text1"/>
          <w:sz w:val="28"/>
          <w:szCs w:val="28"/>
        </w:rPr>
        <w:t xml:space="preserve"> та фахівців зі сторонніх організацій.</w:t>
      </w:r>
    </w:p>
    <w:p w14:paraId="1A43B41C" w14:textId="338BBF45" w:rsidR="00530039" w:rsidRPr="001478EA" w:rsidRDefault="00530039" w:rsidP="004B0362">
      <w:pPr>
        <w:pStyle w:val="11"/>
        <w:keepNext/>
        <w:keepLines/>
        <w:tabs>
          <w:tab w:val="left" w:pos="326"/>
        </w:tabs>
        <w:spacing w:line="276" w:lineRule="auto"/>
        <w:ind w:firstLine="709"/>
        <w:jc w:val="both"/>
        <w:rPr>
          <w:color w:val="000000" w:themeColor="text1"/>
          <w:sz w:val="28"/>
          <w:szCs w:val="28"/>
          <w:lang w:val="uk-UA"/>
        </w:rPr>
      </w:pPr>
      <w:r w:rsidRPr="00530039">
        <w:rPr>
          <w:color w:val="000000" w:themeColor="text1"/>
          <w:sz w:val="28"/>
          <w:szCs w:val="28"/>
          <w:lang w:val="uk-UA"/>
        </w:rPr>
        <w:t>3.</w:t>
      </w:r>
      <w:r w:rsidR="004B0362">
        <w:rPr>
          <w:color w:val="000000" w:themeColor="text1"/>
          <w:sz w:val="28"/>
          <w:szCs w:val="28"/>
          <w:lang w:val="uk-UA"/>
        </w:rPr>
        <w:t>4</w:t>
      </w:r>
      <w:r w:rsidR="008A7D74" w:rsidRPr="00530039">
        <w:rPr>
          <w:color w:val="000000" w:themeColor="text1"/>
          <w:sz w:val="28"/>
          <w:szCs w:val="28"/>
          <w:lang w:val="uk-UA"/>
        </w:rPr>
        <w:t>.</w:t>
      </w:r>
      <w:r w:rsidR="008A7D74">
        <w:rPr>
          <w:color w:val="000000" w:themeColor="text1"/>
          <w:sz w:val="28"/>
          <w:szCs w:val="28"/>
          <w:lang w:val="uk-UA"/>
        </w:rPr>
        <w:t> </w:t>
      </w:r>
      <w:r w:rsidRPr="00530039">
        <w:rPr>
          <w:color w:val="000000" w:themeColor="text1"/>
          <w:sz w:val="28"/>
          <w:szCs w:val="28"/>
          <w:lang w:val="uk-UA"/>
        </w:rPr>
        <w:t xml:space="preserve">Проводить підготовку </w:t>
      </w:r>
      <w:proofErr w:type="spellStart"/>
      <w:r w:rsidRPr="001478EA">
        <w:rPr>
          <w:color w:val="000000" w:themeColor="text1"/>
          <w:sz w:val="28"/>
          <w:szCs w:val="28"/>
          <w:lang w:val="uk-UA"/>
        </w:rPr>
        <w:t>загальноуніверситетських</w:t>
      </w:r>
      <w:proofErr w:type="spellEnd"/>
      <w:r w:rsidRPr="001478EA">
        <w:rPr>
          <w:color w:val="000000" w:themeColor="text1"/>
          <w:sz w:val="28"/>
          <w:szCs w:val="28"/>
          <w:lang w:val="uk-UA"/>
        </w:rPr>
        <w:t xml:space="preserve"> </w:t>
      </w:r>
      <w:proofErr w:type="spellStart"/>
      <w:r w:rsidRPr="001478EA">
        <w:rPr>
          <w:color w:val="000000" w:themeColor="text1"/>
          <w:sz w:val="28"/>
          <w:szCs w:val="28"/>
          <w:lang w:val="uk-UA"/>
        </w:rPr>
        <w:t>проєктів</w:t>
      </w:r>
      <w:proofErr w:type="spellEnd"/>
      <w:r w:rsidRPr="001478EA">
        <w:rPr>
          <w:color w:val="000000" w:themeColor="text1"/>
          <w:sz w:val="28"/>
          <w:szCs w:val="28"/>
          <w:lang w:val="uk-UA"/>
        </w:rPr>
        <w:t xml:space="preserve"> щодо розвитку систем орієнтації, навігації та керування, організацію демонстраційних сесій, виставкових експозицій у КПІ ім. Ігоря Сікорського та поза його межами.</w:t>
      </w:r>
    </w:p>
    <w:p w14:paraId="326142FB" w14:textId="595E2739" w:rsidR="00530039" w:rsidRPr="001478EA" w:rsidRDefault="00530039" w:rsidP="004B0362">
      <w:pPr>
        <w:pStyle w:val="11"/>
        <w:keepNext/>
        <w:keepLines/>
        <w:shd w:val="clear" w:color="auto" w:fill="auto"/>
        <w:tabs>
          <w:tab w:val="left" w:pos="330"/>
        </w:tabs>
        <w:spacing w:line="276" w:lineRule="auto"/>
        <w:ind w:firstLine="709"/>
        <w:jc w:val="both"/>
        <w:rPr>
          <w:color w:val="000000" w:themeColor="text1"/>
          <w:sz w:val="28"/>
          <w:szCs w:val="28"/>
          <w:lang w:val="uk-UA"/>
        </w:rPr>
      </w:pPr>
      <w:r w:rsidRPr="001478EA">
        <w:rPr>
          <w:color w:val="000000" w:themeColor="text1"/>
          <w:sz w:val="28"/>
          <w:szCs w:val="28"/>
          <w:lang w:val="uk-UA"/>
        </w:rPr>
        <w:t>3.</w:t>
      </w:r>
      <w:r w:rsidR="004B0362" w:rsidRPr="001478EA">
        <w:rPr>
          <w:color w:val="000000" w:themeColor="text1"/>
          <w:sz w:val="28"/>
          <w:szCs w:val="28"/>
          <w:lang w:val="uk-UA"/>
        </w:rPr>
        <w:t>5.</w:t>
      </w:r>
      <w:r w:rsidRPr="001478EA">
        <w:rPr>
          <w:color w:val="000000" w:themeColor="text1"/>
          <w:sz w:val="28"/>
          <w:szCs w:val="28"/>
          <w:lang w:val="uk-UA"/>
        </w:rPr>
        <w:t xml:space="preserve"> Створює всім учасникам </w:t>
      </w:r>
      <w:r w:rsidR="008A7D74" w:rsidRPr="001478EA">
        <w:rPr>
          <w:color w:val="000000" w:themeColor="text1"/>
          <w:sz w:val="28"/>
          <w:szCs w:val="28"/>
          <w:lang w:val="uk-UA"/>
        </w:rPr>
        <w:t xml:space="preserve">освітнього </w:t>
      </w:r>
      <w:r w:rsidRPr="001478EA">
        <w:rPr>
          <w:color w:val="000000" w:themeColor="text1"/>
          <w:sz w:val="28"/>
          <w:szCs w:val="28"/>
          <w:lang w:val="uk-UA"/>
        </w:rPr>
        <w:t>процесу безпечні умови праці відповідно до вимог чинних законодавчих та нормативних актів.</w:t>
      </w:r>
    </w:p>
    <w:p w14:paraId="5853627C" w14:textId="66B0116F" w:rsidR="00530039" w:rsidRPr="001478EA" w:rsidRDefault="00530039" w:rsidP="004B0362">
      <w:pPr>
        <w:pStyle w:val="11"/>
        <w:keepNext/>
        <w:keepLines/>
        <w:shd w:val="clear" w:color="auto" w:fill="auto"/>
        <w:tabs>
          <w:tab w:val="left" w:pos="330"/>
        </w:tabs>
        <w:spacing w:line="276" w:lineRule="auto"/>
        <w:ind w:firstLine="709"/>
        <w:jc w:val="both"/>
        <w:rPr>
          <w:color w:val="000000" w:themeColor="text1"/>
          <w:sz w:val="28"/>
          <w:szCs w:val="28"/>
          <w:lang w:val="uk-UA"/>
        </w:rPr>
      </w:pPr>
      <w:r w:rsidRPr="001478EA">
        <w:rPr>
          <w:color w:val="000000" w:themeColor="text1"/>
          <w:sz w:val="28"/>
          <w:szCs w:val="28"/>
          <w:lang w:val="uk-UA"/>
        </w:rPr>
        <w:t>3.</w:t>
      </w:r>
      <w:r w:rsidR="004B0362" w:rsidRPr="001478EA">
        <w:rPr>
          <w:color w:val="000000" w:themeColor="text1"/>
          <w:sz w:val="28"/>
          <w:szCs w:val="28"/>
          <w:lang w:val="uk-UA"/>
        </w:rPr>
        <w:t>6</w:t>
      </w:r>
      <w:r w:rsidRPr="001478EA">
        <w:rPr>
          <w:color w:val="000000" w:themeColor="text1"/>
          <w:sz w:val="28"/>
          <w:szCs w:val="28"/>
          <w:lang w:val="uk-UA"/>
        </w:rPr>
        <w:t>. Забезпечує підтримання у належному технічному стані приладів, обладнання, програмного забезпечення та матеріалів для виконання лабораторних і практичних робіт; пров</w:t>
      </w:r>
      <w:r w:rsidR="008A7D74" w:rsidRPr="001478EA">
        <w:rPr>
          <w:color w:val="000000" w:themeColor="text1"/>
          <w:sz w:val="28"/>
          <w:szCs w:val="28"/>
          <w:lang w:val="uk-UA"/>
        </w:rPr>
        <w:t>одить</w:t>
      </w:r>
      <w:r w:rsidRPr="001478EA">
        <w:rPr>
          <w:color w:val="000000" w:themeColor="text1"/>
          <w:sz w:val="28"/>
          <w:szCs w:val="28"/>
          <w:lang w:val="uk-UA"/>
        </w:rPr>
        <w:t xml:space="preserve"> метрологіч</w:t>
      </w:r>
      <w:r w:rsidR="008A7D74" w:rsidRPr="001478EA">
        <w:rPr>
          <w:color w:val="000000" w:themeColor="text1"/>
          <w:sz w:val="28"/>
          <w:szCs w:val="28"/>
          <w:lang w:val="uk-UA"/>
        </w:rPr>
        <w:t>ну</w:t>
      </w:r>
      <w:r w:rsidRPr="001478EA">
        <w:rPr>
          <w:color w:val="000000" w:themeColor="text1"/>
          <w:sz w:val="28"/>
          <w:szCs w:val="28"/>
          <w:lang w:val="uk-UA"/>
        </w:rPr>
        <w:t xml:space="preserve"> атестаці</w:t>
      </w:r>
      <w:r w:rsidR="008A7D74" w:rsidRPr="001478EA">
        <w:rPr>
          <w:color w:val="000000" w:themeColor="text1"/>
          <w:sz w:val="28"/>
          <w:szCs w:val="28"/>
          <w:lang w:val="uk-UA"/>
        </w:rPr>
        <w:t>ю</w:t>
      </w:r>
      <w:r w:rsidRPr="001478EA">
        <w:rPr>
          <w:color w:val="000000" w:themeColor="text1"/>
          <w:sz w:val="28"/>
          <w:szCs w:val="28"/>
          <w:lang w:val="uk-UA"/>
        </w:rPr>
        <w:t xml:space="preserve"> та повірк</w:t>
      </w:r>
      <w:r w:rsidR="008A7D74" w:rsidRPr="001478EA">
        <w:rPr>
          <w:color w:val="000000" w:themeColor="text1"/>
          <w:sz w:val="28"/>
          <w:szCs w:val="28"/>
          <w:lang w:val="uk-UA"/>
        </w:rPr>
        <w:t>у</w:t>
      </w:r>
      <w:r w:rsidRPr="001478EA">
        <w:rPr>
          <w:color w:val="000000" w:themeColor="text1"/>
          <w:sz w:val="28"/>
          <w:szCs w:val="28"/>
          <w:lang w:val="uk-UA"/>
        </w:rPr>
        <w:t xml:space="preserve"> контрольно-вимірювальної апаратури лабораторії.</w:t>
      </w:r>
    </w:p>
    <w:p w14:paraId="11F61DF2" w14:textId="22968F70" w:rsidR="00530039" w:rsidRPr="001478EA" w:rsidRDefault="00530039" w:rsidP="004B0362">
      <w:pPr>
        <w:pStyle w:val="11"/>
        <w:keepNext/>
        <w:keepLines/>
        <w:tabs>
          <w:tab w:val="left" w:pos="330"/>
        </w:tabs>
        <w:spacing w:line="276" w:lineRule="auto"/>
        <w:ind w:firstLine="709"/>
        <w:jc w:val="both"/>
        <w:rPr>
          <w:color w:val="000000" w:themeColor="text1"/>
          <w:sz w:val="28"/>
          <w:szCs w:val="28"/>
          <w:lang w:val="uk-UA"/>
        </w:rPr>
      </w:pPr>
      <w:r w:rsidRPr="001478EA">
        <w:rPr>
          <w:color w:val="000000" w:themeColor="text1"/>
          <w:sz w:val="28"/>
          <w:szCs w:val="28"/>
          <w:lang w:val="uk-UA"/>
        </w:rPr>
        <w:t>3.</w:t>
      </w:r>
      <w:r w:rsidR="004B0362" w:rsidRPr="001478EA">
        <w:rPr>
          <w:color w:val="000000" w:themeColor="text1"/>
          <w:sz w:val="28"/>
          <w:szCs w:val="28"/>
          <w:lang w:val="uk-UA"/>
        </w:rPr>
        <w:t>7</w:t>
      </w:r>
      <w:r w:rsidRPr="001478EA">
        <w:rPr>
          <w:color w:val="000000" w:themeColor="text1"/>
          <w:sz w:val="28"/>
          <w:szCs w:val="28"/>
          <w:lang w:val="uk-UA"/>
        </w:rPr>
        <w:t>. Організ</w:t>
      </w:r>
      <w:r w:rsidR="008A7D74" w:rsidRPr="001478EA">
        <w:rPr>
          <w:color w:val="000000" w:themeColor="text1"/>
          <w:sz w:val="28"/>
          <w:szCs w:val="28"/>
          <w:lang w:val="uk-UA"/>
        </w:rPr>
        <w:t>овує</w:t>
      </w:r>
      <w:r w:rsidRPr="001478EA">
        <w:rPr>
          <w:color w:val="000000" w:themeColor="text1"/>
          <w:sz w:val="28"/>
          <w:szCs w:val="28"/>
          <w:lang w:val="uk-UA"/>
        </w:rPr>
        <w:t xml:space="preserve"> </w:t>
      </w:r>
      <w:r w:rsidRPr="001478EA">
        <w:rPr>
          <w:sz w:val="28"/>
          <w:szCs w:val="28"/>
          <w:lang w:val="uk-UA"/>
        </w:rPr>
        <w:t>презентаційн</w:t>
      </w:r>
      <w:r w:rsidR="008A7D74" w:rsidRPr="001478EA">
        <w:rPr>
          <w:sz w:val="28"/>
          <w:szCs w:val="28"/>
          <w:lang w:val="uk-UA"/>
        </w:rPr>
        <w:t xml:space="preserve">і </w:t>
      </w:r>
      <w:r w:rsidRPr="001478EA">
        <w:rPr>
          <w:sz w:val="28"/>
          <w:szCs w:val="28"/>
          <w:lang w:val="uk-UA"/>
        </w:rPr>
        <w:t>заход</w:t>
      </w:r>
      <w:r w:rsidR="008A7D74" w:rsidRPr="001478EA">
        <w:rPr>
          <w:sz w:val="28"/>
          <w:szCs w:val="28"/>
          <w:lang w:val="uk-UA"/>
        </w:rPr>
        <w:t>и</w:t>
      </w:r>
      <w:r w:rsidRPr="001478EA">
        <w:rPr>
          <w:sz w:val="28"/>
          <w:szCs w:val="28"/>
          <w:lang w:val="uk-UA"/>
        </w:rPr>
        <w:t xml:space="preserve"> щодо налагодження, модернізації, експлуатації та супроводження систем автоматизації, робототехніки, </w:t>
      </w:r>
      <w:proofErr w:type="spellStart"/>
      <w:r w:rsidRPr="001478EA">
        <w:rPr>
          <w:sz w:val="28"/>
          <w:szCs w:val="28"/>
          <w:lang w:val="uk-UA"/>
        </w:rPr>
        <w:t>кіберфізичних</w:t>
      </w:r>
      <w:proofErr w:type="spellEnd"/>
      <w:r w:rsidRPr="001478EA">
        <w:rPr>
          <w:sz w:val="28"/>
          <w:szCs w:val="28"/>
          <w:lang w:val="uk-UA"/>
        </w:rPr>
        <w:t xml:space="preserve"> систем.</w:t>
      </w:r>
    </w:p>
    <w:p w14:paraId="29E779CC" w14:textId="5995266A" w:rsidR="00530039" w:rsidRPr="001478EA" w:rsidRDefault="00530039" w:rsidP="004B0362">
      <w:pPr>
        <w:pStyle w:val="11"/>
        <w:keepNext/>
        <w:keepLines/>
        <w:tabs>
          <w:tab w:val="left" w:pos="330"/>
        </w:tabs>
        <w:spacing w:line="276" w:lineRule="auto"/>
        <w:ind w:firstLine="709"/>
        <w:jc w:val="both"/>
        <w:rPr>
          <w:color w:val="000000" w:themeColor="text1"/>
          <w:sz w:val="28"/>
          <w:szCs w:val="28"/>
          <w:lang w:val="uk-UA"/>
        </w:rPr>
      </w:pPr>
      <w:r w:rsidRPr="001478EA">
        <w:rPr>
          <w:color w:val="000000" w:themeColor="text1"/>
          <w:sz w:val="28"/>
          <w:szCs w:val="28"/>
          <w:lang w:val="uk-UA"/>
        </w:rPr>
        <w:lastRenderedPageBreak/>
        <w:t>3.</w:t>
      </w:r>
      <w:r w:rsidR="004B0362" w:rsidRPr="001478EA">
        <w:rPr>
          <w:color w:val="000000" w:themeColor="text1"/>
          <w:sz w:val="28"/>
          <w:szCs w:val="28"/>
          <w:lang w:val="uk-UA"/>
        </w:rPr>
        <w:t>8</w:t>
      </w:r>
      <w:r w:rsidR="00C01452" w:rsidRPr="001478EA">
        <w:rPr>
          <w:color w:val="000000" w:themeColor="text1"/>
          <w:sz w:val="28"/>
          <w:szCs w:val="28"/>
          <w:lang w:val="uk-UA"/>
        </w:rPr>
        <w:t>. </w:t>
      </w:r>
      <w:r w:rsidR="008A7D74" w:rsidRPr="001478EA">
        <w:rPr>
          <w:color w:val="000000" w:themeColor="text1"/>
          <w:sz w:val="28"/>
          <w:szCs w:val="28"/>
          <w:lang w:val="uk-UA"/>
        </w:rPr>
        <w:t>Забезпечує н</w:t>
      </w:r>
      <w:r w:rsidRPr="001478EA">
        <w:rPr>
          <w:color w:val="000000" w:themeColor="text1"/>
          <w:sz w:val="28"/>
          <w:szCs w:val="28"/>
          <w:lang w:val="uk-UA"/>
        </w:rPr>
        <w:t xml:space="preserve">авчання </w:t>
      </w:r>
      <w:r w:rsidR="008A7D74" w:rsidRPr="001478EA">
        <w:rPr>
          <w:color w:val="000000" w:themeColor="text1"/>
          <w:sz w:val="28"/>
          <w:szCs w:val="28"/>
          <w:lang w:val="uk-UA"/>
        </w:rPr>
        <w:t xml:space="preserve">на базі лабораторії </w:t>
      </w:r>
      <w:r w:rsidRPr="001478EA">
        <w:rPr>
          <w:color w:val="000000" w:themeColor="text1"/>
          <w:sz w:val="28"/>
          <w:szCs w:val="28"/>
          <w:lang w:val="uk-UA"/>
        </w:rPr>
        <w:t xml:space="preserve">за освітніми програмами підготовки здобувачів вищої освіти </w:t>
      </w:r>
      <w:r w:rsidR="00C01452" w:rsidRPr="001478EA">
        <w:rPr>
          <w:color w:val="000000" w:themeColor="text1"/>
          <w:sz w:val="28"/>
          <w:szCs w:val="28"/>
          <w:lang w:val="uk-UA"/>
        </w:rPr>
        <w:t xml:space="preserve">першого (бакалаврського), другого (магістерського) та третього (освітньо-наукового) рівнів вищої освіти </w:t>
      </w:r>
      <w:r w:rsidRPr="001478EA">
        <w:rPr>
          <w:sz w:val="28"/>
          <w:szCs w:val="28"/>
          <w:lang w:val="uk-UA"/>
        </w:rPr>
        <w:t xml:space="preserve">за спеціальністю G7 </w:t>
      </w:r>
      <w:r w:rsidR="008A7D74" w:rsidRPr="001478EA">
        <w:rPr>
          <w:sz w:val="28"/>
          <w:szCs w:val="28"/>
          <w:lang w:val="uk-UA"/>
        </w:rPr>
        <w:t>«</w:t>
      </w:r>
      <w:r w:rsidRPr="001478EA">
        <w:rPr>
          <w:sz w:val="28"/>
          <w:szCs w:val="28"/>
          <w:lang w:val="uk-UA"/>
        </w:rPr>
        <w:t>Автоматизація, комп’ютерно-інтегровані технології та робототехніка»</w:t>
      </w:r>
      <w:r w:rsidRPr="001478EA">
        <w:rPr>
          <w:color w:val="000000" w:themeColor="text1"/>
          <w:sz w:val="28"/>
          <w:szCs w:val="28"/>
          <w:lang w:val="uk-UA"/>
        </w:rPr>
        <w:t>.</w:t>
      </w:r>
    </w:p>
    <w:p w14:paraId="30385962" w14:textId="33717DC9" w:rsidR="00530039" w:rsidRPr="001478EA" w:rsidRDefault="00530039" w:rsidP="004B0362">
      <w:pPr>
        <w:pStyle w:val="11"/>
        <w:keepNext/>
        <w:keepLines/>
        <w:tabs>
          <w:tab w:val="left" w:pos="330"/>
        </w:tabs>
        <w:spacing w:line="276" w:lineRule="auto"/>
        <w:ind w:firstLine="709"/>
        <w:jc w:val="both"/>
        <w:rPr>
          <w:color w:val="000000" w:themeColor="text1"/>
          <w:sz w:val="28"/>
          <w:szCs w:val="28"/>
          <w:lang w:val="uk-UA"/>
        </w:rPr>
      </w:pPr>
      <w:r w:rsidRPr="001478EA">
        <w:rPr>
          <w:color w:val="000000" w:themeColor="text1"/>
          <w:sz w:val="28"/>
          <w:szCs w:val="28"/>
          <w:lang w:val="uk-UA"/>
        </w:rPr>
        <w:t>3.</w:t>
      </w:r>
      <w:r w:rsidR="004B0362" w:rsidRPr="001478EA">
        <w:rPr>
          <w:color w:val="000000" w:themeColor="text1"/>
          <w:sz w:val="28"/>
          <w:szCs w:val="28"/>
          <w:lang w:val="uk-UA"/>
        </w:rPr>
        <w:t>9</w:t>
      </w:r>
      <w:r w:rsidR="00C01452" w:rsidRPr="001478EA">
        <w:rPr>
          <w:color w:val="000000" w:themeColor="text1"/>
          <w:sz w:val="28"/>
          <w:szCs w:val="28"/>
          <w:lang w:val="uk-UA"/>
        </w:rPr>
        <w:t>. Організовує з</w:t>
      </w:r>
      <w:r w:rsidRPr="001478EA">
        <w:rPr>
          <w:color w:val="000000" w:themeColor="text1"/>
          <w:sz w:val="28"/>
          <w:szCs w:val="28"/>
          <w:lang w:val="uk-UA"/>
        </w:rPr>
        <w:t xml:space="preserve">аходи щодо підвищення якості </w:t>
      </w:r>
      <w:r w:rsidR="00C01452" w:rsidRPr="001478EA">
        <w:rPr>
          <w:color w:val="000000" w:themeColor="text1"/>
          <w:sz w:val="28"/>
          <w:szCs w:val="28"/>
          <w:lang w:val="uk-UA"/>
        </w:rPr>
        <w:t xml:space="preserve">надання </w:t>
      </w:r>
      <w:r w:rsidRPr="001478EA">
        <w:rPr>
          <w:color w:val="000000" w:themeColor="text1"/>
          <w:sz w:val="28"/>
          <w:szCs w:val="28"/>
          <w:lang w:val="uk-UA"/>
        </w:rPr>
        <w:t xml:space="preserve">освітніх послуг, ознайомлення здобувачів вищої освіти й викладачів факультету </w:t>
      </w:r>
      <w:r w:rsidR="001478EA" w:rsidRPr="001478EA">
        <w:rPr>
          <w:color w:val="000000" w:themeColor="text1"/>
          <w:sz w:val="28"/>
          <w:szCs w:val="28"/>
          <w:lang w:val="uk-UA"/>
        </w:rPr>
        <w:t xml:space="preserve">робототехніки та приладобудування </w:t>
      </w:r>
      <w:r w:rsidRPr="001478EA">
        <w:rPr>
          <w:color w:val="000000" w:themeColor="text1"/>
          <w:sz w:val="28"/>
          <w:szCs w:val="28"/>
          <w:lang w:val="uk-UA"/>
        </w:rPr>
        <w:t xml:space="preserve">з новітніми технологіями </w:t>
      </w:r>
      <w:r w:rsidRPr="001478EA">
        <w:rPr>
          <w:sz w:val="28"/>
          <w:szCs w:val="28"/>
          <w:lang w:val="uk-UA"/>
        </w:rPr>
        <w:t>у сфері створення комп’ютерно-інтегрованих систем орієнтації, навігації та керування рухом у просторі.</w:t>
      </w:r>
    </w:p>
    <w:p w14:paraId="7CC9C902" w14:textId="77777777" w:rsidR="00530039" w:rsidRPr="00402189" w:rsidRDefault="00530039" w:rsidP="004B0362">
      <w:pPr>
        <w:keepNext/>
        <w:keepLines/>
        <w:spacing w:after="0"/>
        <w:jc w:val="both"/>
        <w:rPr>
          <w:rFonts w:ascii="Times New Roman" w:hAnsi="Times New Roman" w:cs="Times New Roman"/>
          <w:sz w:val="28"/>
          <w:szCs w:val="28"/>
        </w:rPr>
      </w:pPr>
    </w:p>
    <w:p w14:paraId="64314BB5" w14:textId="77777777" w:rsidR="00530039" w:rsidRPr="00402189" w:rsidRDefault="00530039" w:rsidP="004B0362">
      <w:pPr>
        <w:keepNext/>
        <w:keepLines/>
        <w:spacing w:after="0"/>
        <w:ind w:firstLine="708"/>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4. СТРУКТУРА І ОРГАНИ УПРАВЛІННЯ ЛАБОРАТОРІЇ </w:t>
      </w:r>
    </w:p>
    <w:p w14:paraId="523253DE" w14:textId="5DE44D98"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4.1.</w:t>
      </w:r>
      <w:r w:rsidR="005A34DA">
        <w:rPr>
          <w:rFonts w:ascii="Times New Roman" w:hAnsi="Times New Roman" w:cs="Times New Roman"/>
          <w:sz w:val="28"/>
          <w:szCs w:val="28"/>
        </w:rPr>
        <w:t> </w:t>
      </w:r>
      <w:r w:rsidRPr="00402189">
        <w:rPr>
          <w:rFonts w:ascii="Times New Roman" w:hAnsi="Times New Roman" w:cs="Times New Roman"/>
          <w:sz w:val="28"/>
          <w:szCs w:val="28"/>
        </w:rPr>
        <w:t>Лабораторія входить до складу факультету</w:t>
      </w:r>
      <w:r w:rsidR="001478EA" w:rsidRPr="001478EA">
        <w:t xml:space="preserve"> </w:t>
      </w:r>
      <w:r w:rsidR="001478EA" w:rsidRPr="001478EA">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КПІ ім. Ігоря Сікорського. </w:t>
      </w:r>
    </w:p>
    <w:p w14:paraId="6FC841D0" w14:textId="085EB794"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7A580F">
        <w:rPr>
          <w:rFonts w:ascii="Times New Roman" w:hAnsi="Times New Roman" w:cs="Times New Roman"/>
          <w:sz w:val="28"/>
          <w:szCs w:val="28"/>
        </w:rPr>
        <w:t>.</w:t>
      </w:r>
    </w:p>
    <w:p w14:paraId="7091C46B" w14:textId="0A1C7B12" w:rsidR="00530039" w:rsidRPr="0040218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4.3</w:t>
      </w:r>
      <w:r w:rsidR="00C01452" w:rsidRPr="00402189">
        <w:rPr>
          <w:rFonts w:ascii="Times New Roman" w:hAnsi="Times New Roman" w:cs="Times New Roman"/>
          <w:sz w:val="28"/>
          <w:szCs w:val="28"/>
        </w:rPr>
        <w:t>.</w:t>
      </w:r>
      <w:r w:rsidR="00C01452">
        <w:rPr>
          <w:rFonts w:ascii="Times New Roman" w:hAnsi="Times New Roman" w:cs="Times New Roman"/>
          <w:sz w:val="28"/>
          <w:szCs w:val="28"/>
        </w:rPr>
        <w:t> </w:t>
      </w:r>
      <w:r w:rsidRPr="00402189">
        <w:rPr>
          <w:rFonts w:ascii="Times New Roman" w:hAnsi="Times New Roman" w:cs="Times New Roman"/>
          <w:sz w:val="28"/>
          <w:szCs w:val="28"/>
        </w:rPr>
        <w:t>Завідувач лабораторії підпорядкований декану факультету</w:t>
      </w:r>
      <w:r w:rsidR="001478EA" w:rsidRPr="001478EA">
        <w:t xml:space="preserve"> </w:t>
      </w:r>
      <w:r w:rsidR="001478EA" w:rsidRPr="001478EA">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і діє на підставі цього положення й посадової інструкції, у яких визначаються його повноваження. </w:t>
      </w:r>
    </w:p>
    <w:p w14:paraId="23292074" w14:textId="134F01AD" w:rsidR="00530039" w:rsidRDefault="00530039" w:rsidP="004B0362">
      <w:pPr>
        <w:keepNext/>
        <w:keepLines/>
        <w:spacing w:after="0"/>
        <w:ind w:firstLine="708"/>
        <w:jc w:val="both"/>
        <w:rPr>
          <w:rFonts w:ascii="Times New Roman" w:hAnsi="Times New Roman" w:cs="Times New Roman"/>
          <w:sz w:val="28"/>
          <w:szCs w:val="28"/>
        </w:rPr>
      </w:pPr>
      <w:r w:rsidRPr="00402189">
        <w:rPr>
          <w:rFonts w:ascii="Times New Roman" w:hAnsi="Times New Roman" w:cs="Times New Roman"/>
          <w:sz w:val="28"/>
          <w:szCs w:val="28"/>
        </w:rPr>
        <w:t>4.4</w:t>
      </w:r>
      <w:r w:rsidR="00C01452" w:rsidRPr="00402189">
        <w:rPr>
          <w:rFonts w:ascii="Times New Roman" w:hAnsi="Times New Roman" w:cs="Times New Roman"/>
          <w:sz w:val="28"/>
          <w:szCs w:val="28"/>
        </w:rPr>
        <w:t>.</w:t>
      </w:r>
      <w:r w:rsidR="00C01452">
        <w:rPr>
          <w:rFonts w:ascii="Times New Roman" w:hAnsi="Times New Roman" w:cs="Times New Roman"/>
          <w:sz w:val="28"/>
          <w:szCs w:val="28"/>
        </w:rPr>
        <w:t> </w:t>
      </w:r>
      <w:r w:rsidRPr="00402189">
        <w:rPr>
          <w:rFonts w:ascii="Times New Roman" w:hAnsi="Times New Roman" w:cs="Times New Roman"/>
          <w:sz w:val="28"/>
          <w:szCs w:val="28"/>
        </w:rPr>
        <w:t>На період тимчасової відсутності завідувача лабораторії його повноваження виконує особа, призначена в установленому порядку.</w:t>
      </w:r>
    </w:p>
    <w:p w14:paraId="228EB1B4" w14:textId="77777777" w:rsidR="00C01452" w:rsidRDefault="00C01452" w:rsidP="004B0362">
      <w:pPr>
        <w:keepNext/>
        <w:keepLines/>
        <w:spacing w:after="0"/>
        <w:ind w:firstLine="708"/>
        <w:jc w:val="both"/>
        <w:rPr>
          <w:rFonts w:ascii="Times New Roman" w:hAnsi="Times New Roman" w:cs="Times New Roman"/>
          <w:sz w:val="28"/>
          <w:szCs w:val="28"/>
        </w:rPr>
      </w:pPr>
    </w:p>
    <w:p w14:paraId="7788DA9E" w14:textId="77777777" w:rsidR="00C01452" w:rsidRPr="00402189" w:rsidRDefault="00C01452" w:rsidP="004B0362">
      <w:pPr>
        <w:keepNext/>
        <w:keepLines/>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5. ПОВНОВАЖЕННЯ ЗАВІДУВАЧА ЛАБОРАТОРІЇ</w:t>
      </w:r>
    </w:p>
    <w:p w14:paraId="5837CE4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6FF1E67D"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2E8EF1F4" w14:textId="3CE4E4C0" w:rsidR="007A580F"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560C3AED" w14:textId="34B56921"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2E3D82F8"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08D63B04"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1DA2B08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055B7EC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221BF15D"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2507386E"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210C9DE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7C12FE8F"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7FBCAB02"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xml:space="preserve">. Сприяє утриманню приміщення лабораторії у стані, що відповідає санітарним вимогам та правилам пожежної безпеки. </w:t>
      </w:r>
    </w:p>
    <w:p w14:paraId="03F95DB2"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108C33C8" w14:textId="2C2397CE"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xml:space="preserve">. Надає пропозиції декану факультету </w:t>
      </w:r>
      <w:r w:rsidR="00650332">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щодо вдосконалення управління й роботи лабораторії.</w:t>
      </w:r>
    </w:p>
    <w:p w14:paraId="6DAB4962"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5F2B2A9D" w14:textId="56620EC8"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xml:space="preserve">. Відповідно до основних завдань лабораторії інформує декана факультету </w:t>
      </w:r>
      <w:r w:rsidR="00650332" w:rsidRPr="00650332">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про виявлені порушення законодавства України.</w:t>
      </w:r>
    </w:p>
    <w:p w14:paraId="160EA62D"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4B09B75B"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ECC01F0"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037332E7"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75746BCE"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0E58BE44"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7D87F710"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641E2223"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73108655"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5BFE611D"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48E087A7" w14:textId="77777777" w:rsidR="00C01452" w:rsidRPr="00402189" w:rsidRDefault="00C01452" w:rsidP="004B0362">
      <w:pPr>
        <w:keepNext/>
        <w:keepLines/>
        <w:spacing w:after="0"/>
        <w:jc w:val="both"/>
        <w:rPr>
          <w:rFonts w:ascii="Times New Roman" w:hAnsi="Times New Roman" w:cs="Times New Roman"/>
          <w:sz w:val="28"/>
          <w:szCs w:val="28"/>
        </w:rPr>
      </w:pPr>
    </w:p>
    <w:p w14:paraId="68C0DDA5" w14:textId="77777777" w:rsidR="00C01452" w:rsidRPr="00402189" w:rsidRDefault="00C01452" w:rsidP="004B0362">
      <w:pPr>
        <w:keepNext/>
        <w:keepLines/>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1247EA2D" w14:textId="75809BDA" w:rsidR="00C01452"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ADDE9B3" w14:textId="77777777" w:rsidR="00650332" w:rsidRPr="00402189" w:rsidRDefault="00650332" w:rsidP="004B0362">
      <w:pPr>
        <w:keepNext/>
        <w:keepLines/>
        <w:spacing w:after="0"/>
        <w:ind w:firstLine="709"/>
        <w:jc w:val="both"/>
        <w:rPr>
          <w:rFonts w:ascii="Times New Roman" w:hAnsi="Times New Roman" w:cs="Times New Roman"/>
          <w:sz w:val="28"/>
          <w:szCs w:val="28"/>
        </w:rPr>
      </w:pPr>
    </w:p>
    <w:p w14:paraId="6BEF6FA0" w14:textId="77777777" w:rsidR="00C01452" w:rsidRPr="00402189" w:rsidRDefault="00C01452" w:rsidP="004B0362">
      <w:pPr>
        <w:keepNext/>
        <w:keepLines/>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5B9A3E91" w14:textId="08DD79D8"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w:t>
      </w:r>
      <w:r w:rsidR="00650332">
        <w:rPr>
          <w:rFonts w:ascii="Times New Roman" w:hAnsi="Times New Roman" w:cs="Times New Roman"/>
          <w:sz w:val="28"/>
          <w:szCs w:val="28"/>
        </w:rPr>
        <w:t> </w:t>
      </w:r>
      <w:r w:rsidRPr="00402189">
        <w:rPr>
          <w:rFonts w:ascii="Times New Roman" w:hAnsi="Times New Roman" w:cs="Times New Roman"/>
          <w:sz w:val="28"/>
          <w:szCs w:val="28"/>
        </w:rPr>
        <w:t>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475F1AD0" w14:textId="3398016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7.2. Конкретні повноваження й порядок здійснення взаємозв’язків між працівниками лабораторії з іншими </w:t>
      </w:r>
      <w:r w:rsidR="00650332">
        <w:rPr>
          <w:rFonts w:ascii="Times New Roman" w:hAnsi="Times New Roman" w:cs="Times New Roman"/>
          <w:sz w:val="28"/>
          <w:szCs w:val="28"/>
        </w:rPr>
        <w:t xml:space="preserve">структурними </w:t>
      </w:r>
      <w:r w:rsidRPr="00402189">
        <w:rPr>
          <w:rFonts w:ascii="Times New Roman" w:hAnsi="Times New Roman" w:cs="Times New Roman"/>
          <w:sz w:val="28"/>
          <w:szCs w:val="28"/>
        </w:rPr>
        <w:t>підрозділами КПІ ім. Ігоря Сікорського встановлюється їх посадовими інструкціями.</w:t>
      </w:r>
    </w:p>
    <w:p w14:paraId="26948B1C" w14:textId="77777777" w:rsidR="00C01452" w:rsidRPr="00402189" w:rsidRDefault="00C01452" w:rsidP="004B0362">
      <w:pPr>
        <w:keepNext/>
        <w:keepLines/>
        <w:spacing w:after="0"/>
        <w:ind w:firstLine="709"/>
        <w:jc w:val="both"/>
        <w:rPr>
          <w:rFonts w:ascii="Times New Roman" w:hAnsi="Times New Roman" w:cs="Times New Roman"/>
          <w:sz w:val="28"/>
          <w:szCs w:val="28"/>
        </w:rPr>
      </w:pPr>
    </w:p>
    <w:p w14:paraId="2BA97A14" w14:textId="77777777" w:rsidR="00C01452" w:rsidRPr="00402189" w:rsidRDefault="00C01452" w:rsidP="004B0362">
      <w:pPr>
        <w:keepNext/>
        <w:keepLines/>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1FBD20FE"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35A76DF1" w14:textId="77777777" w:rsidR="00C01452" w:rsidRPr="00402189" w:rsidRDefault="00C01452" w:rsidP="004B0362">
      <w:pPr>
        <w:keepNext/>
        <w:keepLines/>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73317CD5" w14:textId="77777777" w:rsidR="00C01452" w:rsidRPr="00402189" w:rsidRDefault="00C01452" w:rsidP="004B0362">
      <w:pPr>
        <w:keepNext/>
        <w:keepLines/>
        <w:spacing w:after="0"/>
        <w:ind w:firstLine="709"/>
        <w:jc w:val="both"/>
        <w:rPr>
          <w:rFonts w:ascii="Times New Roman" w:hAnsi="Times New Roman" w:cs="Times New Roman"/>
          <w:sz w:val="28"/>
          <w:szCs w:val="28"/>
        </w:rPr>
      </w:pPr>
    </w:p>
    <w:p w14:paraId="4C8EDFC1" w14:textId="77777777" w:rsidR="00C01452" w:rsidRPr="00402189" w:rsidRDefault="00C01452" w:rsidP="004B0362">
      <w:pPr>
        <w:keepNext/>
        <w:keepLines/>
        <w:spacing w:after="0"/>
        <w:ind w:firstLine="709"/>
        <w:jc w:val="both"/>
        <w:rPr>
          <w:rFonts w:ascii="Times New Roman" w:hAnsi="Times New Roman" w:cs="Times New Roman"/>
          <w:sz w:val="28"/>
          <w:szCs w:val="28"/>
        </w:rPr>
      </w:pPr>
    </w:p>
    <w:p w14:paraId="202ACA01" w14:textId="77777777" w:rsidR="00C01452" w:rsidRPr="00402189" w:rsidRDefault="00C01452" w:rsidP="004B0362">
      <w:pPr>
        <w:keepNext/>
        <w:keepLines/>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p w14:paraId="24944881" w14:textId="77777777" w:rsidR="00C01452" w:rsidRDefault="00C01452" w:rsidP="004B0362">
      <w:pPr>
        <w:keepNext/>
        <w:keepLines/>
        <w:spacing w:after="0"/>
        <w:ind w:firstLine="709"/>
      </w:pPr>
    </w:p>
    <w:p w14:paraId="17CF07B2" w14:textId="77777777" w:rsidR="00C01452" w:rsidRPr="00402189" w:rsidRDefault="00C01452" w:rsidP="004B0362">
      <w:pPr>
        <w:keepNext/>
        <w:keepLines/>
        <w:spacing w:after="0"/>
        <w:ind w:firstLine="708"/>
        <w:jc w:val="both"/>
        <w:rPr>
          <w:rFonts w:ascii="Times New Roman" w:hAnsi="Times New Roman" w:cs="Times New Roman"/>
          <w:sz w:val="28"/>
          <w:szCs w:val="28"/>
        </w:rPr>
      </w:pPr>
    </w:p>
    <w:p w14:paraId="7BCEC50C" w14:textId="77777777" w:rsidR="00530039" w:rsidRPr="00402189" w:rsidRDefault="00530039" w:rsidP="004B0362">
      <w:pPr>
        <w:keepNext/>
        <w:keepLines/>
        <w:spacing w:after="0"/>
        <w:ind w:firstLine="708"/>
        <w:jc w:val="both"/>
        <w:rPr>
          <w:rFonts w:ascii="Times New Roman" w:hAnsi="Times New Roman" w:cs="Times New Roman"/>
          <w:sz w:val="28"/>
          <w:szCs w:val="28"/>
        </w:rPr>
      </w:pPr>
    </w:p>
    <w:p w14:paraId="56660FF8" w14:textId="77777777" w:rsidR="00EF6615" w:rsidRDefault="00EF6615" w:rsidP="004B0362">
      <w:pPr>
        <w:keepNext/>
        <w:keepLines/>
      </w:pPr>
    </w:p>
    <w:sectPr w:rsidR="00EF6615" w:rsidSect="004B0362">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D84649"/>
    <w:multiLevelType w:val="hybridMultilevel"/>
    <w:tmpl w:val="726AAB8C"/>
    <w:lvl w:ilvl="0" w:tplc="0422000F">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16cid:durableId="1008948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48B1"/>
    <w:rsid w:val="001478EA"/>
    <w:rsid w:val="002C6D07"/>
    <w:rsid w:val="004609F8"/>
    <w:rsid w:val="004B0362"/>
    <w:rsid w:val="00530039"/>
    <w:rsid w:val="005A34DA"/>
    <w:rsid w:val="00650332"/>
    <w:rsid w:val="006E53DB"/>
    <w:rsid w:val="007A580F"/>
    <w:rsid w:val="007F48B1"/>
    <w:rsid w:val="008A7055"/>
    <w:rsid w:val="008A7D74"/>
    <w:rsid w:val="00C01452"/>
    <w:rsid w:val="00C80E79"/>
    <w:rsid w:val="00DE29BD"/>
    <w:rsid w:val="00ED1D4A"/>
    <w:rsid w:val="00EF6615"/>
    <w:rsid w:val="00FC3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E704B"/>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039"/>
    <w:pPr>
      <w:spacing w:after="200" w:line="276" w:lineRule="auto"/>
    </w:pPr>
    <w:rPr>
      <w:kern w:val="0"/>
      <w:lang w:val="uk-UA"/>
      <w14:ligatures w14:val="none"/>
    </w:rPr>
  </w:style>
  <w:style w:type="paragraph" w:styleId="1">
    <w:name w:val="heading 1"/>
    <w:basedOn w:val="a"/>
    <w:next w:val="a"/>
    <w:link w:val="10"/>
    <w:uiPriority w:val="9"/>
    <w:qFormat/>
    <w:rsid w:val="007F48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7F48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7F48B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7F48B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7F48B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7F48B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7F48B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7F48B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7F48B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48B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F48B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F48B1"/>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F48B1"/>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F48B1"/>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F48B1"/>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F48B1"/>
    <w:rPr>
      <w:rFonts w:eastAsiaTheme="majorEastAsia" w:cstheme="majorBidi"/>
      <w:color w:val="595959" w:themeColor="text1" w:themeTint="A6"/>
    </w:rPr>
  </w:style>
  <w:style w:type="character" w:customStyle="1" w:styleId="80">
    <w:name w:val="Заголовок 8 Знак"/>
    <w:basedOn w:val="a0"/>
    <w:link w:val="8"/>
    <w:uiPriority w:val="9"/>
    <w:semiHidden/>
    <w:rsid w:val="007F48B1"/>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F48B1"/>
    <w:rPr>
      <w:rFonts w:eastAsiaTheme="majorEastAsia" w:cstheme="majorBidi"/>
      <w:color w:val="272727" w:themeColor="text1" w:themeTint="D8"/>
    </w:rPr>
  </w:style>
  <w:style w:type="paragraph" w:styleId="a3">
    <w:name w:val="Title"/>
    <w:basedOn w:val="a"/>
    <w:next w:val="a"/>
    <w:link w:val="a4"/>
    <w:uiPriority w:val="10"/>
    <w:qFormat/>
    <w:rsid w:val="007F48B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7F48B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F48B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7F48B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F48B1"/>
    <w:pPr>
      <w:spacing w:before="160"/>
      <w:jc w:val="center"/>
    </w:pPr>
    <w:rPr>
      <w:i/>
      <w:iCs/>
      <w:color w:val="404040" w:themeColor="text1" w:themeTint="BF"/>
    </w:rPr>
  </w:style>
  <w:style w:type="character" w:customStyle="1" w:styleId="22">
    <w:name w:val="Цитата 2 Знак"/>
    <w:basedOn w:val="a0"/>
    <w:link w:val="21"/>
    <w:uiPriority w:val="29"/>
    <w:rsid w:val="007F48B1"/>
    <w:rPr>
      <w:i/>
      <w:iCs/>
      <w:color w:val="404040" w:themeColor="text1" w:themeTint="BF"/>
    </w:rPr>
  </w:style>
  <w:style w:type="paragraph" w:styleId="a7">
    <w:name w:val="List Paragraph"/>
    <w:basedOn w:val="a"/>
    <w:uiPriority w:val="34"/>
    <w:qFormat/>
    <w:rsid w:val="007F48B1"/>
    <w:pPr>
      <w:ind w:left="720"/>
      <w:contextualSpacing/>
    </w:pPr>
  </w:style>
  <w:style w:type="character" w:styleId="a8">
    <w:name w:val="Intense Emphasis"/>
    <w:basedOn w:val="a0"/>
    <w:uiPriority w:val="21"/>
    <w:qFormat/>
    <w:rsid w:val="007F48B1"/>
    <w:rPr>
      <w:i/>
      <w:iCs/>
      <w:color w:val="2F5496" w:themeColor="accent1" w:themeShade="BF"/>
    </w:rPr>
  </w:style>
  <w:style w:type="paragraph" w:styleId="a9">
    <w:name w:val="Intense Quote"/>
    <w:basedOn w:val="a"/>
    <w:next w:val="a"/>
    <w:link w:val="aa"/>
    <w:uiPriority w:val="30"/>
    <w:qFormat/>
    <w:rsid w:val="007F48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7F48B1"/>
    <w:rPr>
      <w:i/>
      <w:iCs/>
      <w:color w:val="2F5496" w:themeColor="accent1" w:themeShade="BF"/>
    </w:rPr>
  </w:style>
  <w:style w:type="character" w:styleId="ab">
    <w:name w:val="Intense Reference"/>
    <w:basedOn w:val="a0"/>
    <w:uiPriority w:val="32"/>
    <w:qFormat/>
    <w:rsid w:val="007F48B1"/>
    <w:rPr>
      <w:b/>
      <w:bCs/>
      <w:smallCaps/>
      <w:color w:val="2F5496" w:themeColor="accent1" w:themeShade="BF"/>
      <w:spacing w:val="5"/>
    </w:rPr>
  </w:style>
  <w:style w:type="character" w:customStyle="1" w:styleId="ac">
    <w:name w:val="Основной текст_"/>
    <w:link w:val="11"/>
    <w:rsid w:val="00530039"/>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rsid w:val="00530039"/>
    <w:pPr>
      <w:shd w:val="clear" w:color="auto" w:fill="FFFFFF"/>
      <w:spacing w:after="0" w:line="0" w:lineRule="atLeast"/>
      <w:ind w:hanging="580"/>
      <w:jc w:val="center"/>
    </w:pPr>
    <w:rPr>
      <w:rFonts w:ascii="Times New Roman" w:eastAsia="Times New Roman" w:hAnsi="Times New Roman" w:cs="Times New Roman"/>
      <w:kern w:val="2"/>
      <w:sz w:val="26"/>
      <w:szCs w:val="26"/>
      <w:lang w:val="ru-RU"/>
      <w14:ligatures w14:val="standardContextual"/>
    </w:rPr>
  </w:style>
  <w:style w:type="paragraph" w:styleId="ad">
    <w:name w:val="Revision"/>
    <w:hidden/>
    <w:uiPriority w:val="99"/>
    <w:semiHidden/>
    <w:rsid w:val="008A7055"/>
    <w:pPr>
      <w:spacing w:after="0" w:line="240" w:lineRule="auto"/>
    </w:pPr>
    <w:rPr>
      <w:kern w:val="0"/>
      <w:lang w:val="uk-UA"/>
      <w14:ligatures w14:val="none"/>
    </w:rPr>
  </w:style>
  <w:style w:type="character" w:styleId="ae">
    <w:name w:val="annotation reference"/>
    <w:basedOn w:val="a0"/>
    <w:uiPriority w:val="99"/>
    <w:semiHidden/>
    <w:unhideWhenUsed/>
    <w:rsid w:val="002C6D07"/>
    <w:rPr>
      <w:sz w:val="16"/>
      <w:szCs w:val="16"/>
    </w:rPr>
  </w:style>
  <w:style w:type="paragraph" w:styleId="af">
    <w:name w:val="annotation text"/>
    <w:basedOn w:val="a"/>
    <w:link w:val="af0"/>
    <w:uiPriority w:val="99"/>
    <w:semiHidden/>
    <w:unhideWhenUsed/>
    <w:rsid w:val="002C6D07"/>
    <w:pPr>
      <w:spacing w:line="240" w:lineRule="auto"/>
    </w:pPr>
    <w:rPr>
      <w:sz w:val="20"/>
      <w:szCs w:val="20"/>
    </w:rPr>
  </w:style>
  <w:style w:type="character" w:customStyle="1" w:styleId="af0">
    <w:name w:val="Текст примечания Знак"/>
    <w:basedOn w:val="a0"/>
    <w:link w:val="af"/>
    <w:uiPriority w:val="99"/>
    <w:semiHidden/>
    <w:rsid w:val="002C6D07"/>
    <w:rPr>
      <w:kern w:val="0"/>
      <w:sz w:val="20"/>
      <w:szCs w:val="20"/>
      <w:lang w:val="uk-UA"/>
      <w14:ligatures w14:val="none"/>
    </w:rPr>
  </w:style>
  <w:style w:type="paragraph" w:styleId="af1">
    <w:name w:val="annotation subject"/>
    <w:basedOn w:val="af"/>
    <w:next w:val="af"/>
    <w:link w:val="af2"/>
    <w:uiPriority w:val="99"/>
    <w:semiHidden/>
    <w:unhideWhenUsed/>
    <w:rsid w:val="002C6D07"/>
    <w:rPr>
      <w:b/>
      <w:bCs/>
    </w:rPr>
  </w:style>
  <w:style w:type="character" w:customStyle="1" w:styleId="af2">
    <w:name w:val="Тема примечания Знак"/>
    <w:basedOn w:val="af0"/>
    <w:link w:val="af1"/>
    <w:uiPriority w:val="99"/>
    <w:semiHidden/>
    <w:rsid w:val="002C6D07"/>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1553</Words>
  <Characters>9318</Characters>
  <Application>Microsoft Office Word</Application>
  <DocSecurity>0</DocSecurity>
  <Lines>155</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2025-12-15T08:35:00Z</dcterms:created>
  <dcterms:modified xsi:type="dcterms:W3CDTF">2025-12-16T03:51:00Z</dcterms:modified>
</cp:coreProperties>
</file>