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A68D8" w14:textId="118BCAD7" w:rsidR="003B4AC4" w:rsidRDefault="003B4AC4" w:rsidP="003B4AC4">
      <w:pPr>
        <w:spacing w:after="0"/>
        <w:ind w:left="4678"/>
        <w:jc w:val="right"/>
        <w:rPr>
          <w:rFonts w:ascii="Times New Roman" w:hAnsi="Times New Roman" w:cs="Times New Roman"/>
          <w:sz w:val="28"/>
          <w:szCs w:val="28"/>
          <w:lang w:val="ru-RU"/>
        </w:rPr>
      </w:pPr>
      <w:r w:rsidRPr="00402189">
        <w:rPr>
          <w:rFonts w:ascii="Times New Roman" w:hAnsi="Times New Roman" w:cs="Times New Roman"/>
          <w:sz w:val="28"/>
          <w:szCs w:val="28"/>
        </w:rPr>
        <w:t>Додаток</w:t>
      </w:r>
      <w:r w:rsidR="001527B3">
        <w:rPr>
          <w:rFonts w:ascii="Times New Roman" w:hAnsi="Times New Roman" w:cs="Times New Roman"/>
          <w:sz w:val="28"/>
          <w:szCs w:val="28"/>
        </w:rPr>
        <w:t xml:space="preserve"> </w:t>
      </w:r>
      <w:r w:rsidR="006B0AC5">
        <w:rPr>
          <w:rFonts w:ascii="Times New Roman" w:hAnsi="Times New Roman" w:cs="Times New Roman"/>
          <w:sz w:val="28"/>
          <w:szCs w:val="28"/>
        </w:rPr>
        <w:t>9</w:t>
      </w:r>
    </w:p>
    <w:p w14:paraId="12AA7711" w14:textId="77777777" w:rsidR="00825EDD" w:rsidRDefault="00714B41" w:rsidP="00825EDD">
      <w:pPr>
        <w:spacing w:after="0"/>
        <w:jc w:val="right"/>
        <w:rPr>
          <w:rFonts w:ascii="Times New Roman" w:hAnsi="Times New Roman" w:cs="Times New Roman"/>
          <w:sz w:val="28"/>
          <w:szCs w:val="28"/>
        </w:rPr>
      </w:pPr>
      <w:r w:rsidRPr="00F8008A">
        <w:rPr>
          <w:rFonts w:ascii="Times New Roman" w:hAnsi="Times New Roman" w:cs="Times New Roman"/>
          <w:sz w:val="28"/>
          <w:szCs w:val="28"/>
        </w:rPr>
        <w:t xml:space="preserve">до наказу «Про </w:t>
      </w:r>
      <w:r w:rsidR="00825EDD">
        <w:rPr>
          <w:rFonts w:ascii="Times New Roman" w:hAnsi="Times New Roman" w:cs="Times New Roman"/>
          <w:sz w:val="28"/>
          <w:szCs w:val="28"/>
        </w:rPr>
        <w:t xml:space="preserve">перейменування </w:t>
      </w:r>
      <w:r w:rsidRPr="00F8008A">
        <w:rPr>
          <w:rFonts w:ascii="Times New Roman" w:hAnsi="Times New Roman" w:cs="Times New Roman"/>
          <w:sz w:val="28"/>
          <w:szCs w:val="28"/>
        </w:rPr>
        <w:t xml:space="preserve">приладобудівного факультету </w:t>
      </w:r>
    </w:p>
    <w:p w14:paraId="77569834" w14:textId="30A68B23" w:rsidR="00714B41" w:rsidRPr="00402189" w:rsidRDefault="00714B41" w:rsidP="00825EDD">
      <w:pPr>
        <w:spacing w:after="0"/>
        <w:jc w:val="right"/>
        <w:rPr>
          <w:rFonts w:ascii="Times New Roman" w:hAnsi="Times New Roman" w:cs="Times New Roman"/>
          <w:sz w:val="28"/>
          <w:szCs w:val="28"/>
        </w:rPr>
      </w:pPr>
      <w:r w:rsidRPr="00F8008A">
        <w:rPr>
          <w:rFonts w:ascii="Times New Roman" w:hAnsi="Times New Roman" w:cs="Times New Roman"/>
          <w:sz w:val="28"/>
          <w:szCs w:val="28"/>
        </w:rPr>
        <w:t>КПІ ім. Ігоря Сікорського»</w:t>
      </w:r>
    </w:p>
    <w:p w14:paraId="4B7358D8" w14:textId="77777777" w:rsidR="003B4AC4" w:rsidRPr="00402189" w:rsidRDefault="003B4AC4" w:rsidP="003B4AC4">
      <w:pPr>
        <w:spacing w:after="0"/>
        <w:ind w:left="4678"/>
        <w:jc w:val="right"/>
        <w:rPr>
          <w:rFonts w:ascii="Times New Roman" w:hAnsi="Times New Roman" w:cs="Times New Roman"/>
          <w:sz w:val="28"/>
          <w:szCs w:val="28"/>
        </w:rPr>
      </w:pPr>
    </w:p>
    <w:p w14:paraId="23242D8A" w14:textId="77777777" w:rsidR="003B4AC4" w:rsidRPr="00402189" w:rsidRDefault="003B4AC4" w:rsidP="003B4AC4">
      <w:pPr>
        <w:rPr>
          <w:rFonts w:ascii="Times New Roman" w:hAnsi="Times New Roman" w:cs="Times New Roman"/>
          <w:sz w:val="28"/>
          <w:szCs w:val="28"/>
        </w:rPr>
      </w:pPr>
    </w:p>
    <w:p w14:paraId="3DF3BD28" w14:textId="77777777" w:rsidR="003B4AC4" w:rsidRPr="00402189" w:rsidRDefault="003B4AC4" w:rsidP="003B4AC4">
      <w:pPr>
        <w:rPr>
          <w:rFonts w:ascii="Times New Roman" w:hAnsi="Times New Roman" w:cs="Times New Roman"/>
          <w:sz w:val="28"/>
          <w:szCs w:val="28"/>
        </w:rPr>
      </w:pPr>
    </w:p>
    <w:p w14:paraId="4AAC7FF2" w14:textId="77777777" w:rsidR="003B4AC4" w:rsidRPr="00402189" w:rsidRDefault="003B4AC4" w:rsidP="003B4AC4">
      <w:pPr>
        <w:rPr>
          <w:rFonts w:ascii="Times New Roman" w:hAnsi="Times New Roman" w:cs="Times New Roman"/>
          <w:sz w:val="28"/>
          <w:szCs w:val="28"/>
        </w:rPr>
      </w:pPr>
    </w:p>
    <w:p w14:paraId="56B54DA4" w14:textId="77777777" w:rsidR="003B4AC4" w:rsidRPr="00402189" w:rsidRDefault="003B4AC4" w:rsidP="003B4AC4">
      <w:pPr>
        <w:rPr>
          <w:rFonts w:ascii="Times New Roman" w:hAnsi="Times New Roman" w:cs="Times New Roman"/>
          <w:sz w:val="28"/>
          <w:szCs w:val="28"/>
        </w:rPr>
      </w:pPr>
    </w:p>
    <w:p w14:paraId="0470678C" w14:textId="77777777" w:rsidR="003B4AC4" w:rsidRPr="00402189" w:rsidRDefault="003B4AC4" w:rsidP="003B4AC4">
      <w:pPr>
        <w:rPr>
          <w:rFonts w:ascii="Times New Roman" w:hAnsi="Times New Roman" w:cs="Times New Roman"/>
          <w:sz w:val="28"/>
          <w:szCs w:val="28"/>
        </w:rPr>
      </w:pPr>
    </w:p>
    <w:p w14:paraId="6741069A" w14:textId="77777777" w:rsidR="003B4AC4" w:rsidRPr="00402189" w:rsidRDefault="003B4AC4" w:rsidP="003B4AC4">
      <w:pPr>
        <w:rPr>
          <w:rFonts w:ascii="Times New Roman" w:hAnsi="Times New Roman" w:cs="Times New Roman"/>
          <w:sz w:val="28"/>
          <w:szCs w:val="28"/>
        </w:rPr>
      </w:pPr>
    </w:p>
    <w:p w14:paraId="44A72A3F" w14:textId="77777777" w:rsidR="003B4AC4" w:rsidRPr="00402189" w:rsidRDefault="003B4AC4" w:rsidP="003B4AC4">
      <w:pPr>
        <w:rPr>
          <w:rFonts w:ascii="Times New Roman" w:hAnsi="Times New Roman" w:cs="Times New Roman"/>
          <w:sz w:val="28"/>
          <w:szCs w:val="28"/>
        </w:rPr>
      </w:pPr>
    </w:p>
    <w:p w14:paraId="5C0C86BB" w14:textId="77777777" w:rsidR="003B4AC4" w:rsidRPr="003B4AC4" w:rsidRDefault="003B4AC4" w:rsidP="003B4AC4">
      <w:pPr>
        <w:pStyle w:val="1"/>
        <w:spacing w:before="0" w:after="0" w:line="276" w:lineRule="auto"/>
        <w:jc w:val="center"/>
        <w:rPr>
          <w:rFonts w:ascii="Times New Roman" w:eastAsia="Times New Roman" w:hAnsi="Times New Roman" w:cs="Times New Roman"/>
          <w:b/>
          <w:bCs/>
          <w:color w:val="auto"/>
          <w:sz w:val="28"/>
          <w:szCs w:val="28"/>
        </w:rPr>
      </w:pPr>
      <w:r w:rsidRPr="003B4AC4">
        <w:rPr>
          <w:rFonts w:ascii="Times New Roman" w:eastAsia="Times New Roman" w:hAnsi="Times New Roman" w:cs="Times New Roman"/>
          <w:b/>
          <w:bCs/>
          <w:color w:val="auto"/>
          <w:sz w:val="28"/>
          <w:szCs w:val="28"/>
        </w:rPr>
        <w:t>ПОЛОЖЕННЯ</w:t>
      </w:r>
    </w:p>
    <w:p w14:paraId="67999796" w14:textId="43AE2E29" w:rsidR="003B4AC4" w:rsidRPr="003B4AC4" w:rsidRDefault="003B4AC4" w:rsidP="003B4AC4">
      <w:pPr>
        <w:pStyle w:val="1"/>
        <w:spacing w:before="0" w:after="0" w:line="276" w:lineRule="auto"/>
        <w:jc w:val="center"/>
        <w:rPr>
          <w:rFonts w:ascii="Times New Roman" w:eastAsia="Times New Roman" w:hAnsi="Times New Roman" w:cs="Times New Roman"/>
          <w:b/>
          <w:bCs/>
          <w:color w:val="auto"/>
          <w:sz w:val="28"/>
          <w:szCs w:val="28"/>
        </w:rPr>
      </w:pPr>
      <w:r w:rsidRPr="003B4AC4">
        <w:rPr>
          <w:rFonts w:ascii="Times New Roman" w:eastAsia="Times New Roman" w:hAnsi="Times New Roman" w:cs="Times New Roman"/>
          <w:b/>
          <w:bCs/>
          <w:color w:val="auto"/>
          <w:sz w:val="28"/>
          <w:szCs w:val="28"/>
        </w:rPr>
        <w:t xml:space="preserve">ПРО </w:t>
      </w:r>
      <w:bookmarkStart w:id="0" w:name="_Hlk207627827"/>
      <w:r w:rsidRPr="003B4AC4">
        <w:rPr>
          <w:rFonts w:ascii="Times New Roman" w:eastAsia="Times New Roman" w:hAnsi="Times New Roman" w:cs="Times New Roman"/>
          <w:b/>
          <w:bCs/>
          <w:color w:val="auto"/>
          <w:sz w:val="28"/>
          <w:szCs w:val="28"/>
        </w:rPr>
        <w:t>НАВЧАЛЬНО-НАУКОВУ ЛАБОРАТОРІЮ</w:t>
      </w:r>
    </w:p>
    <w:p w14:paraId="0A5945AA" w14:textId="303FAFA7" w:rsidR="003B4AC4" w:rsidRPr="003B4AC4" w:rsidRDefault="003B4AC4" w:rsidP="003B4AC4">
      <w:pPr>
        <w:pStyle w:val="1"/>
        <w:spacing w:before="0" w:after="0" w:line="276" w:lineRule="auto"/>
        <w:jc w:val="center"/>
        <w:rPr>
          <w:rFonts w:ascii="Times New Roman" w:eastAsia="Times New Roman" w:hAnsi="Times New Roman" w:cs="Times New Roman"/>
          <w:b/>
          <w:bCs/>
          <w:color w:val="auto"/>
          <w:sz w:val="28"/>
          <w:szCs w:val="28"/>
        </w:rPr>
      </w:pPr>
      <w:r w:rsidRPr="003B4AC4">
        <w:rPr>
          <w:rFonts w:ascii="Times New Roman" w:eastAsia="Times New Roman" w:hAnsi="Times New Roman" w:cs="Times New Roman"/>
          <w:b/>
          <w:bCs/>
          <w:color w:val="auto"/>
          <w:sz w:val="28"/>
          <w:szCs w:val="28"/>
        </w:rPr>
        <w:t>ОПТИ</w:t>
      </w:r>
      <w:r w:rsidR="00611D3B">
        <w:rPr>
          <w:rFonts w:ascii="Times New Roman" w:eastAsia="Times New Roman" w:hAnsi="Times New Roman" w:cs="Times New Roman"/>
          <w:b/>
          <w:bCs/>
          <w:color w:val="auto"/>
          <w:sz w:val="28"/>
          <w:szCs w:val="28"/>
          <w:lang w:val="uk-UA"/>
        </w:rPr>
        <w:t>КО</w:t>
      </w:r>
      <w:r w:rsidRPr="003B4AC4">
        <w:rPr>
          <w:rFonts w:ascii="Times New Roman" w:eastAsia="Times New Roman" w:hAnsi="Times New Roman" w:cs="Times New Roman"/>
          <w:b/>
          <w:bCs/>
          <w:color w:val="auto"/>
          <w:sz w:val="28"/>
          <w:szCs w:val="28"/>
        </w:rPr>
        <w:t>-ЕЛЕКТРОННИХ СИСТЕМ</w:t>
      </w:r>
      <w:bookmarkEnd w:id="0"/>
    </w:p>
    <w:p w14:paraId="1DD23B04" w14:textId="5630C59A" w:rsidR="003B4AC4" w:rsidRPr="00825EDD" w:rsidRDefault="003B4AC4" w:rsidP="003B4AC4">
      <w:pPr>
        <w:pStyle w:val="1"/>
        <w:spacing w:before="0" w:after="0" w:line="276" w:lineRule="auto"/>
        <w:jc w:val="center"/>
        <w:rPr>
          <w:rFonts w:ascii="Times New Roman" w:eastAsia="Times New Roman" w:hAnsi="Times New Roman" w:cs="Times New Roman"/>
          <w:b/>
          <w:bCs/>
          <w:color w:val="auto"/>
          <w:sz w:val="28"/>
          <w:szCs w:val="28"/>
          <w:lang w:val="uk-UA"/>
        </w:rPr>
      </w:pPr>
      <w:r w:rsidRPr="003B4AC4">
        <w:rPr>
          <w:rFonts w:ascii="Times New Roman" w:eastAsia="Times New Roman" w:hAnsi="Times New Roman" w:cs="Times New Roman"/>
          <w:b/>
          <w:bCs/>
          <w:color w:val="auto"/>
          <w:sz w:val="28"/>
          <w:szCs w:val="28"/>
        </w:rPr>
        <w:t>ФАКУЛЬТЕТУ</w:t>
      </w:r>
      <w:r w:rsidR="00825EDD">
        <w:rPr>
          <w:rFonts w:ascii="Times New Roman" w:eastAsia="Times New Roman" w:hAnsi="Times New Roman" w:cs="Times New Roman"/>
          <w:b/>
          <w:bCs/>
          <w:color w:val="auto"/>
          <w:sz w:val="28"/>
          <w:szCs w:val="28"/>
          <w:lang w:val="uk-UA"/>
        </w:rPr>
        <w:t xml:space="preserve"> РОБОТОТЕХНІКИ ТА ПРИЛАДОБУДУВАННЯ</w:t>
      </w:r>
    </w:p>
    <w:p w14:paraId="252EBB08" w14:textId="77777777" w:rsidR="003B4AC4" w:rsidRPr="003B4AC4" w:rsidRDefault="003B4AC4" w:rsidP="003B4AC4">
      <w:pPr>
        <w:pStyle w:val="1"/>
        <w:spacing w:before="0" w:after="0" w:line="276" w:lineRule="auto"/>
        <w:jc w:val="center"/>
        <w:rPr>
          <w:rFonts w:ascii="Times New Roman" w:eastAsia="Times New Roman" w:hAnsi="Times New Roman" w:cs="Times New Roman"/>
          <w:b/>
          <w:bCs/>
          <w:color w:val="auto"/>
          <w:sz w:val="28"/>
          <w:szCs w:val="28"/>
        </w:rPr>
      </w:pPr>
      <w:r w:rsidRPr="003B4AC4">
        <w:rPr>
          <w:rFonts w:ascii="Times New Roman" w:eastAsia="Times New Roman" w:hAnsi="Times New Roman" w:cs="Times New Roman"/>
          <w:b/>
          <w:bCs/>
          <w:color w:val="auto"/>
          <w:sz w:val="28"/>
          <w:szCs w:val="28"/>
        </w:rPr>
        <w:t>НАЦІОНАЛЬНОГО ТЕХНІЧНОГО УНІВЕРСИТЕТУ УКРАЇНИ</w:t>
      </w:r>
    </w:p>
    <w:p w14:paraId="0CC9ECB0" w14:textId="77777777" w:rsidR="003B4AC4" w:rsidRPr="003B4AC4" w:rsidRDefault="003B4AC4" w:rsidP="003B4AC4">
      <w:pPr>
        <w:pStyle w:val="1"/>
        <w:spacing w:before="0" w:after="0" w:line="276" w:lineRule="auto"/>
        <w:jc w:val="center"/>
        <w:rPr>
          <w:rFonts w:ascii="Times New Roman" w:eastAsia="Times New Roman" w:hAnsi="Times New Roman" w:cs="Times New Roman"/>
          <w:b/>
          <w:bCs/>
          <w:color w:val="auto"/>
          <w:sz w:val="28"/>
          <w:szCs w:val="28"/>
        </w:rPr>
      </w:pPr>
      <w:r w:rsidRPr="003B4AC4">
        <w:rPr>
          <w:rFonts w:ascii="Times New Roman" w:eastAsia="Times New Roman" w:hAnsi="Times New Roman" w:cs="Times New Roman"/>
          <w:b/>
          <w:bCs/>
          <w:color w:val="auto"/>
          <w:sz w:val="28"/>
          <w:szCs w:val="28"/>
        </w:rPr>
        <w:t>«КИЇВСЬКИЙ ПОЛІТЕХНІЧНИЙ ІНСТИТУТ</w:t>
      </w:r>
    </w:p>
    <w:p w14:paraId="3989DA0E" w14:textId="77777777" w:rsidR="003B4AC4" w:rsidRPr="003B4AC4" w:rsidRDefault="003B4AC4" w:rsidP="003B4AC4">
      <w:pPr>
        <w:pStyle w:val="1"/>
        <w:spacing w:before="0" w:after="0" w:line="276" w:lineRule="auto"/>
        <w:jc w:val="center"/>
        <w:rPr>
          <w:rFonts w:ascii="Times New Roman" w:eastAsia="Times New Roman" w:hAnsi="Times New Roman" w:cs="Times New Roman"/>
          <w:b/>
          <w:bCs/>
          <w:color w:val="auto"/>
          <w:sz w:val="28"/>
          <w:szCs w:val="28"/>
        </w:rPr>
      </w:pPr>
      <w:r w:rsidRPr="003B4AC4">
        <w:rPr>
          <w:rFonts w:ascii="Times New Roman" w:eastAsia="Times New Roman" w:hAnsi="Times New Roman" w:cs="Times New Roman"/>
          <w:b/>
          <w:bCs/>
          <w:color w:val="auto"/>
          <w:sz w:val="28"/>
          <w:szCs w:val="28"/>
        </w:rPr>
        <w:t>ІМЕНІ ІГОРЯ СІКОРСЬКОГО»</w:t>
      </w:r>
    </w:p>
    <w:p w14:paraId="787F14D0" w14:textId="77777777" w:rsidR="003B4AC4" w:rsidRPr="00402189" w:rsidRDefault="003B4AC4" w:rsidP="003B4AC4">
      <w:pPr>
        <w:rPr>
          <w:rFonts w:ascii="Times New Roman" w:hAnsi="Times New Roman" w:cs="Times New Roman"/>
          <w:sz w:val="28"/>
          <w:szCs w:val="28"/>
        </w:rPr>
      </w:pPr>
    </w:p>
    <w:p w14:paraId="3E4E6593" w14:textId="77777777" w:rsidR="003B4AC4" w:rsidRPr="00402189" w:rsidRDefault="003B4AC4" w:rsidP="003B4AC4">
      <w:pPr>
        <w:rPr>
          <w:rFonts w:ascii="Times New Roman" w:hAnsi="Times New Roman" w:cs="Times New Roman"/>
          <w:sz w:val="28"/>
          <w:szCs w:val="28"/>
        </w:rPr>
      </w:pPr>
    </w:p>
    <w:p w14:paraId="609B9589" w14:textId="77777777" w:rsidR="003B4AC4" w:rsidRPr="00402189" w:rsidRDefault="003B4AC4" w:rsidP="003B4AC4">
      <w:pPr>
        <w:rPr>
          <w:rFonts w:ascii="Times New Roman" w:hAnsi="Times New Roman" w:cs="Times New Roman"/>
          <w:sz w:val="28"/>
          <w:szCs w:val="28"/>
        </w:rPr>
      </w:pPr>
    </w:p>
    <w:p w14:paraId="4BC4A081" w14:textId="77777777" w:rsidR="003B4AC4" w:rsidRPr="00402189" w:rsidRDefault="003B4AC4" w:rsidP="003B4AC4">
      <w:pPr>
        <w:rPr>
          <w:rFonts w:ascii="Times New Roman" w:hAnsi="Times New Roman" w:cs="Times New Roman"/>
          <w:sz w:val="28"/>
          <w:szCs w:val="28"/>
        </w:rPr>
      </w:pPr>
    </w:p>
    <w:p w14:paraId="514E58BE" w14:textId="77777777" w:rsidR="003B4AC4" w:rsidRPr="00402189" w:rsidRDefault="003B4AC4" w:rsidP="003B4AC4">
      <w:pPr>
        <w:rPr>
          <w:rFonts w:ascii="Times New Roman" w:hAnsi="Times New Roman" w:cs="Times New Roman"/>
          <w:sz w:val="28"/>
          <w:szCs w:val="28"/>
        </w:rPr>
      </w:pPr>
    </w:p>
    <w:p w14:paraId="45AF4FBC" w14:textId="77777777" w:rsidR="003B4AC4" w:rsidRPr="00402189" w:rsidRDefault="003B4AC4" w:rsidP="003B4AC4">
      <w:pPr>
        <w:rPr>
          <w:rFonts w:ascii="Times New Roman" w:hAnsi="Times New Roman" w:cs="Times New Roman"/>
          <w:sz w:val="28"/>
          <w:szCs w:val="28"/>
        </w:rPr>
      </w:pPr>
    </w:p>
    <w:p w14:paraId="7192A98C" w14:textId="77777777" w:rsidR="003B4AC4" w:rsidRPr="00402189" w:rsidRDefault="003B4AC4" w:rsidP="003B4AC4">
      <w:pPr>
        <w:rPr>
          <w:rFonts w:ascii="Times New Roman" w:hAnsi="Times New Roman" w:cs="Times New Roman"/>
          <w:sz w:val="28"/>
          <w:szCs w:val="28"/>
        </w:rPr>
      </w:pPr>
    </w:p>
    <w:p w14:paraId="227F604A" w14:textId="77777777" w:rsidR="003B4AC4" w:rsidRPr="00402189" w:rsidRDefault="003B4AC4" w:rsidP="003B4AC4">
      <w:pPr>
        <w:rPr>
          <w:rFonts w:ascii="Times New Roman" w:hAnsi="Times New Roman" w:cs="Times New Roman"/>
          <w:sz w:val="28"/>
          <w:szCs w:val="28"/>
        </w:rPr>
      </w:pPr>
    </w:p>
    <w:p w14:paraId="0B9DB740" w14:textId="77777777" w:rsidR="003B4AC4" w:rsidRPr="00402189" w:rsidRDefault="003B4AC4" w:rsidP="003B4AC4">
      <w:pPr>
        <w:rPr>
          <w:rFonts w:ascii="Times New Roman" w:hAnsi="Times New Roman" w:cs="Times New Roman"/>
          <w:sz w:val="28"/>
          <w:szCs w:val="28"/>
        </w:rPr>
      </w:pPr>
    </w:p>
    <w:p w14:paraId="3C8BC6DA" w14:textId="77777777" w:rsidR="003B4AC4" w:rsidRPr="00402189" w:rsidRDefault="003B4AC4" w:rsidP="003B4AC4">
      <w:pPr>
        <w:rPr>
          <w:rFonts w:ascii="Times New Roman" w:hAnsi="Times New Roman" w:cs="Times New Roman"/>
          <w:sz w:val="28"/>
          <w:szCs w:val="28"/>
        </w:rPr>
      </w:pPr>
    </w:p>
    <w:p w14:paraId="5958604D" w14:textId="77777777" w:rsidR="003B4AC4" w:rsidRPr="00402189" w:rsidRDefault="003B4AC4" w:rsidP="003B4AC4">
      <w:pPr>
        <w:rPr>
          <w:rFonts w:ascii="Times New Roman" w:hAnsi="Times New Roman" w:cs="Times New Roman"/>
          <w:sz w:val="28"/>
          <w:szCs w:val="28"/>
        </w:rPr>
      </w:pPr>
    </w:p>
    <w:p w14:paraId="2E735246" w14:textId="77777777" w:rsidR="003B4AC4" w:rsidRPr="003B4AC4" w:rsidRDefault="003B4AC4" w:rsidP="003B4AC4">
      <w:pPr>
        <w:rPr>
          <w:rFonts w:ascii="Times New Roman" w:hAnsi="Times New Roman" w:cs="Times New Roman"/>
          <w:b/>
          <w:bCs/>
          <w:sz w:val="28"/>
          <w:szCs w:val="28"/>
        </w:rPr>
      </w:pPr>
    </w:p>
    <w:p w14:paraId="19281B47" w14:textId="77777777" w:rsidR="003B4AC4" w:rsidRPr="00402189" w:rsidRDefault="003B4AC4" w:rsidP="003B4AC4">
      <w:pPr>
        <w:jc w:val="center"/>
        <w:rPr>
          <w:rFonts w:ascii="Times New Roman" w:hAnsi="Times New Roman" w:cs="Times New Roman"/>
          <w:sz w:val="28"/>
          <w:szCs w:val="28"/>
        </w:rPr>
      </w:pPr>
      <w:r w:rsidRPr="003B4AC4">
        <w:rPr>
          <w:rFonts w:ascii="Times New Roman" w:hAnsi="Times New Roman" w:cs="Times New Roman"/>
          <w:b/>
          <w:bCs/>
          <w:sz w:val="28"/>
          <w:szCs w:val="28"/>
        </w:rPr>
        <w:t>КИЇВ 2025</w:t>
      </w:r>
      <w:r w:rsidRPr="00402189">
        <w:rPr>
          <w:rFonts w:ascii="Times New Roman" w:hAnsi="Times New Roman" w:cs="Times New Roman"/>
          <w:sz w:val="28"/>
          <w:szCs w:val="28"/>
        </w:rPr>
        <w:br w:type="page"/>
      </w:r>
    </w:p>
    <w:p w14:paraId="32AB3016" w14:textId="77777777" w:rsidR="003B4AC4" w:rsidRPr="00402189" w:rsidRDefault="003B4AC4" w:rsidP="003B4AC4">
      <w:pPr>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lastRenderedPageBreak/>
        <w:t>1. ЗАГАЛЬНІ ПОЛОЖЕННЯ</w:t>
      </w:r>
    </w:p>
    <w:p w14:paraId="6C6085CB" w14:textId="42EB8DEB"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1.1. Це положення визначає функції та статус навчально-наукової лабораторії </w:t>
      </w:r>
      <w:r w:rsidR="003B60D6">
        <w:rPr>
          <w:rFonts w:ascii="Times New Roman" w:hAnsi="Times New Roman" w:cs="Times New Roman"/>
          <w:sz w:val="28"/>
          <w:szCs w:val="28"/>
        </w:rPr>
        <w:t>о</w:t>
      </w:r>
      <w:r w:rsidRPr="00402189">
        <w:rPr>
          <w:rFonts w:ascii="Times New Roman" w:hAnsi="Times New Roman" w:cs="Times New Roman"/>
          <w:sz w:val="28"/>
          <w:szCs w:val="28"/>
        </w:rPr>
        <w:t>пти</w:t>
      </w:r>
      <w:r w:rsidR="00611D3B">
        <w:rPr>
          <w:rFonts w:ascii="Times New Roman" w:hAnsi="Times New Roman" w:cs="Times New Roman"/>
          <w:sz w:val="28"/>
          <w:szCs w:val="28"/>
        </w:rPr>
        <w:t>ко</w:t>
      </w:r>
      <w:r w:rsidRPr="00402189">
        <w:rPr>
          <w:rFonts w:ascii="Times New Roman" w:hAnsi="Times New Roman" w:cs="Times New Roman"/>
          <w:sz w:val="28"/>
          <w:szCs w:val="28"/>
        </w:rPr>
        <w:t>-електронних систем факультету</w:t>
      </w:r>
      <w:r w:rsidR="00825EDD" w:rsidRPr="00825EDD">
        <w:t xml:space="preserve"> </w:t>
      </w:r>
      <w:r w:rsidR="00825EDD" w:rsidRPr="00825EDD">
        <w:rPr>
          <w:rFonts w:ascii="Times New Roman" w:hAnsi="Times New Roman" w:cs="Times New Roman"/>
          <w:sz w:val="28"/>
          <w:szCs w:val="28"/>
        </w:rPr>
        <w:t>робототехніки та приладобудування</w:t>
      </w:r>
      <w:r w:rsidRPr="00402189">
        <w:rPr>
          <w:rFonts w:ascii="Times New Roman" w:hAnsi="Times New Roman" w:cs="Times New Roman"/>
          <w:sz w:val="28"/>
          <w:szCs w:val="28"/>
        </w:rPr>
        <w:t xml:space="preserve"> Національного технічного університету України «Київський політехнічний інститут імені Ігоря Сікорського» (далі – лабораторія).</w:t>
      </w:r>
    </w:p>
    <w:p w14:paraId="0A234BA2" w14:textId="44551D31" w:rsidR="003B4AC4" w:rsidRPr="00402189" w:rsidRDefault="003B60D6" w:rsidP="003B4AC4">
      <w:pPr>
        <w:spacing w:after="0"/>
        <w:ind w:firstLine="709"/>
        <w:jc w:val="both"/>
        <w:rPr>
          <w:rFonts w:ascii="Times New Roman" w:hAnsi="Times New Roman" w:cs="Times New Roman"/>
          <w:sz w:val="28"/>
          <w:szCs w:val="28"/>
        </w:rPr>
      </w:pPr>
      <w:r>
        <w:rPr>
          <w:rFonts w:ascii="Times New Roman" w:hAnsi="Times New Roman" w:cs="Times New Roman"/>
          <w:sz w:val="28"/>
          <w:szCs w:val="28"/>
        </w:rPr>
        <w:t>1.2.</w:t>
      </w:r>
      <w:r w:rsidR="00825EDD">
        <w:rPr>
          <w:rFonts w:ascii="Times New Roman" w:hAnsi="Times New Roman" w:cs="Times New Roman"/>
          <w:sz w:val="28"/>
          <w:szCs w:val="28"/>
        </w:rPr>
        <w:t> </w:t>
      </w:r>
      <w:r w:rsidR="003B4AC4" w:rsidRPr="00402189">
        <w:rPr>
          <w:rFonts w:ascii="Times New Roman" w:hAnsi="Times New Roman" w:cs="Times New Roman"/>
          <w:sz w:val="28"/>
          <w:szCs w:val="28"/>
        </w:rPr>
        <w:t>Лабораторія може мати штампи й бланки, зразки яких затверджуються у встановленому порядку.</w:t>
      </w:r>
    </w:p>
    <w:p w14:paraId="0719379C"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1.2. 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6D770029"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1.3. 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094E1058"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1.4. Зміни й доповнення до цього положення затверджуються наказом ректора в установленому порядку.</w:t>
      </w:r>
    </w:p>
    <w:p w14:paraId="12D5C5BB" w14:textId="77777777" w:rsidR="003B4AC4" w:rsidRPr="00402189" w:rsidRDefault="003B4AC4" w:rsidP="003B4AC4">
      <w:pPr>
        <w:spacing w:after="0"/>
        <w:jc w:val="both"/>
        <w:rPr>
          <w:rFonts w:ascii="Times New Roman" w:hAnsi="Times New Roman" w:cs="Times New Roman"/>
          <w:sz w:val="28"/>
          <w:szCs w:val="28"/>
        </w:rPr>
      </w:pPr>
    </w:p>
    <w:p w14:paraId="2E0F4E88" w14:textId="77777777" w:rsidR="003B4AC4" w:rsidRPr="00402189" w:rsidRDefault="003B4AC4" w:rsidP="003B4AC4">
      <w:pPr>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t xml:space="preserve">2. ОСНОВНІ ЗАВДАННЯ ЛАБОРАТОРІЇ  </w:t>
      </w:r>
    </w:p>
    <w:p w14:paraId="248BF2CE" w14:textId="71A4B719"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2.1</w:t>
      </w:r>
      <w:r w:rsidR="003B60D6" w:rsidRPr="00402189">
        <w:rPr>
          <w:rFonts w:ascii="Times New Roman" w:hAnsi="Times New Roman" w:cs="Times New Roman"/>
          <w:sz w:val="28"/>
          <w:szCs w:val="28"/>
        </w:rPr>
        <w:t>.</w:t>
      </w:r>
      <w:r w:rsidR="003B60D6">
        <w:rPr>
          <w:rFonts w:ascii="Times New Roman" w:hAnsi="Times New Roman" w:cs="Times New Roman"/>
          <w:sz w:val="28"/>
          <w:szCs w:val="28"/>
        </w:rPr>
        <w:t> </w:t>
      </w:r>
      <w:r w:rsidRPr="00402189">
        <w:rPr>
          <w:rFonts w:ascii="Times New Roman" w:hAnsi="Times New Roman" w:cs="Times New Roman"/>
          <w:sz w:val="28"/>
          <w:szCs w:val="28"/>
        </w:rPr>
        <w:t xml:space="preserve">Сприяння підвищенню якості підготовки фахівців у галузі оптико-електронних технологій, зокрема з </w:t>
      </w:r>
      <w:proofErr w:type="spellStart"/>
      <w:r w:rsidRPr="00402189">
        <w:rPr>
          <w:rFonts w:ascii="Times New Roman" w:hAnsi="Times New Roman" w:cs="Times New Roman"/>
          <w:sz w:val="28"/>
          <w:szCs w:val="28"/>
        </w:rPr>
        <w:t>проєктування</w:t>
      </w:r>
      <w:proofErr w:type="spellEnd"/>
      <w:r w:rsidRPr="00402189">
        <w:rPr>
          <w:rFonts w:ascii="Times New Roman" w:hAnsi="Times New Roman" w:cs="Times New Roman"/>
          <w:sz w:val="28"/>
          <w:szCs w:val="28"/>
        </w:rPr>
        <w:t>, експлуатації, моделювання та оптимізації оптико-електронних систем та приладів.</w:t>
      </w:r>
    </w:p>
    <w:p w14:paraId="27EE92B8" w14:textId="487A90EC"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2.2</w:t>
      </w:r>
      <w:r w:rsidR="003B60D6" w:rsidRPr="00402189">
        <w:rPr>
          <w:rFonts w:ascii="Times New Roman" w:hAnsi="Times New Roman" w:cs="Times New Roman"/>
          <w:sz w:val="28"/>
          <w:szCs w:val="28"/>
        </w:rPr>
        <w:t>.</w:t>
      </w:r>
      <w:r w:rsidR="003B60D6">
        <w:rPr>
          <w:rFonts w:ascii="Times New Roman" w:hAnsi="Times New Roman" w:cs="Times New Roman"/>
          <w:sz w:val="28"/>
          <w:szCs w:val="28"/>
        </w:rPr>
        <w:t> </w:t>
      </w:r>
      <w:r w:rsidRPr="00402189">
        <w:rPr>
          <w:rFonts w:ascii="Times New Roman" w:hAnsi="Times New Roman" w:cs="Times New Roman"/>
          <w:sz w:val="28"/>
          <w:szCs w:val="28"/>
        </w:rPr>
        <w:t xml:space="preserve">Проведення лабораторних і практичних занять, виконання здобувачами вищої освіти дипломних </w:t>
      </w:r>
      <w:r w:rsidR="003B60D6">
        <w:rPr>
          <w:rFonts w:ascii="Times New Roman" w:hAnsi="Times New Roman" w:cs="Times New Roman"/>
          <w:sz w:val="28"/>
          <w:szCs w:val="28"/>
        </w:rPr>
        <w:t xml:space="preserve">проєктів </w:t>
      </w:r>
      <w:r w:rsidRPr="00402189">
        <w:rPr>
          <w:rFonts w:ascii="Times New Roman" w:hAnsi="Times New Roman" w:cs="Times New Roman"/>
          <w:sz w:val="28"/>
          <w:szCs w:val="28"/>
        </w:rPr>
        <w:t>та магістерських дисертацій із допомогою працівників лабораторії на сучасному науковому, методичному і технічному рівні з використанням професійного програмного забезпечення, стендів і макетів згідно з чинними робочими навчальними програмами та методичними рекомендаціями.</w:t>
      </w:r>
    </w:p>
    <w:p w14:paraId="067F5412" w14:textId="21168B19"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2.3. Сприяння підвищенню якості підготовки фахівців у галузі оптико-електронних технологій, зокрема з </w:t>
      </w:r>
      <w:proofErr w:type="spellStart"/>
      <w:r w:rsidRPr="00402189">
        <w:rPr>
          <w:rFonts w:ascii="Times New Roman" w:hAnsi="Times New Roman" w:cs="Times New Roman"/>
          <w:sz w:val="28"/>
          <w:szCs w:val="28"/>
        </w:rPr>
        <w:t>проєктування</w:t>
      </w:r>
      <w:proofErr w:type="spellEnd"/>
      <w:r w:rsidRPr="00402189">
        <w:rPr>
          <w:rFonts w:ascii="Times New Roman" w:hAnsi="Times New Roman" w:cs="Times New Roman"/>
          <w:sz w:val="28"/>
          <w:szCs w:val="28"/>
        </w:rPr>
        <w:t>, експлуатації, моделювання та оптимізації оптико-електронних систем та приладів.</w:t>
      </w:r>
    </w:p>
    <w:p w14:paraId="5DC8E4FE"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2.4. Надання методичної підтримки у використанні сучасних оптико-електронних засобів та програмного забезпечення для моделювання і дослідження процесів в оптичних системах, підготовка навчально-методичних матеріалів відповідно до профілю лабораторії.</w:t>
      </w:r>
    </w:p>
    <w:p w14:paraId="7F05D5C9" w14:textId="3E4ECDCD"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2.5.</w:t>
      </w:r>
      <w:r w:rsidR="00825EDD">
        <w:rPr>
          <w:rFonts w:ascii="Times New Roman" w:hAnsi="Times New Roman" w:cs="Times New Roman"/>
          <w:sz w:val="28"/>
          <w:szCs w:val="28"/>
        </w:rPr>
        <w:t> </w:t>
      </w:r>
      <w:r w:rsidRPr="00402189">
        <w:rPr>
          <w:rFonts w:ascii="Times New Roman" w:hAnsi="Times New Roman" w:cs="Times New Roman"/>
          <w:sz w:val="28"/>
          <w:szCs w:val="28"/>
        </w:rPr>
        <w:t>Формування пропозицій для підприємств і наукових установ щодо впровадження нових технічних рішень у галузі оптико-електронних технологій, сприяння трансферу результатів наукових досліджень у виробництво та співпраця з промисловими партнерами, організаціями й установами.</w:t>
      </w:r>
    </w:p>
    <w:p w14:paraId="1DE78758" w14:textId="129904C2"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2.6.</w:t>
      </w:r>
      <w:r w:rsidR="00825EDD">
        <w:rPr>
          <w:rFonts w:ascii="Times New Roman" w:hAnsi="Times New Roman" w:cs="Times New Roman"/>
          <w:sz w:val="28"/>
          <w:szCs w:val="28"/>
        </w:rPr>
        <w:t> </w:t>
      </w:r>
      <w:r w:rsidRPr="00402189">
        <w:rPr>
          <w:rFonts w:ascii="Times New Roman" w:hAnsi="Times New Roman" w:cs="Times New Roman"/>
          <w:sz w:val="28"/>
          <w:szCs w:val="28"/>
        </w:rPr>
        <w:t>Забезпечення індивідуальної роботи викладачів</w:t>
      </w:r>
      <w:r w:rsidR="003B60D6">
        <w:rPr>
          <w:rFonts w:ascii="Times New Roman" w:hAnsi="Times New Roman" w:cs="Times New Roman"/>
          <w:sz w:val="28"/>
          <w:szCs w:val="28"/>
        </w:rPr>
        <w:t xml:space="preserve"> і здобувачів вищої освіти за участю працівників </w:t>
      </w:r>
      <w:r w:rsidRPr="00402189">
        <w:rPr>
          <w:rFonts w:ascii="Times New Roman" w:hAnsi="Times New Roman" w:cs="Times New Roman"/>
          <w:sz w:val="28"/>
          <w:szCs w:val="28"/>
        </w:rPr>
        <w:t>лабораторії.</w:t>
      </w:r>
    </w:p>
    <w:p w14:paraId="563FF03E" w14:textId="7AF98E73"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2.7.</w:t>
      </w:r>
      <w:r w:rsidR="00825EDD">
        <w:rPr>
          <w:rFonts w:ascii="Times New Roman" w:hAnsi="Times New Roman" w:cs="Times New Roman"/>
          <w:sz w:val="28"/>
          <w:szCs w:val="28"/>
        </w:rPr>
        <w:t> </w:t>
      </w:r>
      <w:r w:rsidRPr="00402189">
        <w:rPr>
          <w:rFonts w:ascii="Times New Roman" w:hAnsi="Times New Roman" w:cs="Times New Roman"/>
          <w:sz w:val="28"/>
          <w:szCs w:val="28"/>
        </w:rPr>
        <w:t>Налагодження наукових зв’язків з іншими структурними підрозділами КПІ ім. Ігоря Сікорського і сторонніми організаціями з метою оптимізації та підвищення ефективності наукової діяльності</w:t>
      </w:r>
      <w:r w:rsidR="00714B41">
        <w:rPr>
          <w:rFonts w:ascii="Times New Roman" w:hAnsi="Times New Roman" w:cs="Times New Roman"/>
          <w:sz w:val="28"/>
          <w:szCs w:val="28"/>
        </w:rPr>
        <w:t xml:space="preserve"> лабораторії</w:t>
      </w:r>
      <w:r w:rsidRPr="00402189">
        <w:rPr>
          <w:rFonts w:ascii="Times New Roman" w:hAnsi="Times New Roman" w:cs="Times New Roman"/>
          <w:sz w:val="28"/>
          <w:szCs w:val="28"/>
        </w:rPr>
        <w:t>.</w:t>
      </w:r>
    </w:p>
    <w:p w14:paraId="6DF059FB"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2.8. Забезпечення безпечних умов праці відповідно до вимог охорони праці та пожежної безпеки.</w:t>
      </w:r>
    </w:p>
    <w:p w14:paraId="38B8DBC2" w14:textId="77777777" w:rsidR="003B4AC4" w:rsidRPr="00402189" w:rsidRDefault="003B4AC4" w:rsidP="003B4AC4">
      <w:pPr>
        <w:spacing w:after="0"/>
        <w:jc w:val="both"/>
        <w:rPr>
          <w:rFonts w:ascii="Times New Roman" w:hAnsi="Times New Roman" w:cs="Times New Roman"/>
          <w:sz w:val="28"/>
          <w:szCs w:val="28"/>
        </w:rPr>
      </w:pPr>
    </w:p>
    <w:p w14:paraId="26D378C5" w14:textId="77777777" w:rsidR="003B4AC4" w:rsidRPr="00402189" w:rsidRDefault="003B4AC4" w:rsidP="003B4AC4">
      <w:pPr>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t xml:space="preserve">3. ФУНКЦІЇ ЛАБОРАТОРІЇ </w:t>
      </w:r>
    </w:p>
    <w:p w14:paraId="19CCE87F"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Лабораторія відповідно до покладених на неї завдань:</w:t>
      </w:r>
    </w:p>
    <w:p w14:paraId="65001C30" w14:textId="52B47300"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3.1. Проводить лабораторно-практичні заняття згідно з чинними навчальними планами, надає допомогу під час виконання дипломних </w:t>
      </w:r>
      <w:r w:rsidR="00D65D8F">
        <w:rPr>
          <w:rFonts w:ascii="Times New Roman" w:hAnsi="Times New Roman" w:cs="Times New Roman"/>
          <w:sz w:val="28"/>
          <w:szCs w:val="28"/>
        </w:rPr>
        <w:t xml:space="preserve">проєктів </w:t>
      </w:r>
      <w:r w:rsidRPr="00402189">
        <w:rPr>
          <w:rFonts w:ascii="Times New Roman" w:hAnsi="Times New Roman" w:cs="Times New Roman"/>
          <w:sz w:val="28"/>
          <w:szCs w:val="28"/>
        </w:rPr>
        <w:t>та підготовки магістерських дисертацій на базі лабораторії.</w:t>
      </w:r>
    </w:p>
    <w:p w14:paraId="5046454A" w14:textId="6FACAD0D"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3.2</w:t>
      </w:r>
      <w:r w:rsidR="00D65D8F" w:rsidRPr="00402189">
        <w:rPr>
          <w:rFonts w:ascii="Times New Roman" w:hAnsi="Times New Roman" w:cs="Times New Roman"/>
          <w:sz w:val="28"/>
          <w:szCs w:val="28"/>
        </w:rPr>
        <w:t>.</w:t>
      </w:r>
      <w:r w:rsidR="00D65D8F">
        <w:rPr>
          <w:rFonts w:ascii="Times New Roman" w:hAnsi="Times New Roman" w:cs="Times New Roman"/>
          <w:sz w:val="28"/>
          <w:szCs w:val="28"/>
        </w:rPr>
        <w:t> </w:t>
      </w:r>
      <w:r w:rsidRPr="00402189">
        <w:rPr>
          <w:rFonts w:ascii="Times New Roman" w:hAnsi="Times New Roman" w:cs="Times New Roman"/>
          <w:sz w:val="28"/>
          <w:szCs w:val="28"/>
        </w:rPr>
        <w:t>Забезпечує виконання кваліфікаційних робіт із використанням технічної бази лабораторії, сучасного програмного забезпечення, засобів моделювання та експериментальних установок з оптичних і оптико-електронних систем.</w:t>
      </w:r>
    </w:p>
    <w:p w14:paraId="32DCF848"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3.3. Проводить наукові дослідження у сфері оптики, фотоніки та оптико-електронних систем, зокрема у питаннях лазерних технологій, </w:t>
      </w:r>
      <w:proofErr w:type="spellStart"/>
      <w:r w:rsidRPr="00402189">
        <w:rPr>
          <w:rFonts w:ascii="Times New Roman" w:hAnsi="Times New Roman" w:cs="Times New Roman"/>
          <w:sz w:val="28"/>
          <w:szCs w:val="28"/>
        </w:rPr>
        <w:t>сенсорики</w:t>
      </w:r>
      <w:proofErr w:type="spellEnd"/>
      <w:r w:rsidRPr="00402189">
        <w:rPr>
          <w:rFonts w:ascii="Times New Roman" w:hAnsi="Times New Roman" w:cs="Times New Roman"/>
          <w:sz w:val="28"/>
          <w:szCs w:val="28"/>
        </w:rPr>
        <w:t>, вимірювань, обробки та передавання інформації..</w:t>
      </w:r>
    </w:p>
    <w:p w14:paraId="622DB82C" w14:textId="0A5C7AD2"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3.4. Залучає до наукової діяльності працівників кафедр</w:t>
      </w:r>
      <w:r w:rsidR="00D65D8F">
        <w:rPr>
          <w:rFonts w:ascii="Times New Roman" w:hAnsi="Times New Roman" w:cs="Times New Roman"/>
          <w:sz w:val="28"/>
          <w:szCs w:val="28"/>
        </w:rPr>
        <w:t xml:space="preserve"> і здобувачів вищої освіти </w:t>
      </w:r>
      <w:r w:rsidRPr="00402189">
        <w:rPr>
          <w:rFonts w:ascii="Times New Roman" w:hAnsi="Times New Roman" w:cs="Times New Roman"/>
          <w:sz w:val="28"/>
          <w:szCs w:val="28"/>
        </w:rPr>
        <w:t xml:space="preserve">факультету </w:t>
      </w:r>
      <w:r w:rsidR="00825EDD" w:rsidRPr="00825EDD">
        <w:rPr>
          <w:rFonts w:ascii="Times New Roman" w:hAnsi="Times New Roman" w:cs="Times New Roman"/>
          <w:sz w:val="28"/>
          <w:szCs w:val="28"/>
        </w:rPr>
        <w:t xml:space="preserve">робототехніки та приладобудування </w:t>
      </w:r>
      <w:r w:rsidRPr="00402189">
        <w:rPr>
          <w:rFonts w:ascii="Times New Roman" w:hAnsi="Times New Roman" w:cs="Times New Roman"/>
          <w:sz w:val="28"/>
          <w:szCs w:val="28"/>
        </w:rPr>
        <w:t>та фахівців із зовнішніх організацій.</w:t>
      </w:r>
    </w:p>
    <w:p w14:paraId="0EFF5DE8" w14:textId="210348B9"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3.5. Створює всім учасникам </w:t>
      </w:r>
      <w:r w:rsidR="00D65D8F">
        <w:rPr>
          <w:rFonts w:ascii="Times New Roman" w:hAnsi="Times New Roman" w:cs="Times New Roman"/>
          <w:sz w:val="28"/>
          <w:szCs w:val="28"/>
        </w:rPr>
        <w:t xml:space="preserve">освітнього </w:t>
      </w:r>
      <w:r w:rsidRPr="00402189">
        <w:rPr>
          <w:rFonts w:ascii="Times New Roman" w:hAnsi="Times New Roman" w:cs="Times New Roman"/>
          <w:sz w:val="28"/>
          <w:szCs w:val="28"/>
        </w:rPr>
        <w:t>і наукового процесу безпечні умови праці відповідно до вимог чинн</w:t>
      </w:r>
      <w:r w:rsidR="00D65D8F">
        <w:rPr>
          <w:rFonts w:ascii="Times New Roman" w:hAnsi="Times New Roman" w:cs="Times New Roman"/>
          <w:sz w:val="28"/>
          <w:szCs w:val="28"/>
        </w:rPr>
        <w:t xml:space="preserve">ого законодавства України. </w:t>
      </w:r>
    </w:p>
    <w:p w14:paraId="75C252A9" w14:textId="6DBDEA9D"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3.6. Підтрим</w:t>
      </w:r>
      <w:r w:rsidR="00D65D8F">
        <w:rPr>
          <w:rFonts w:ascii="Times New Roman" w:hAnsi="Times New Roman" w:cs="Times New Roman"/>
          <w:sz w:val="28"/>
          <w:szCs w:val="28"/>
          <w:lang w:val="ru-RU"/>
        </w:rPr>
        <w:t>у</w:t>
      </w:r>
      <w:r w:rsidR="00D65D8F">
        <w:rPr>
          <w:rFonts w:ascii="Times New Roman" w:hAnsi="Times New Roman" w:cs="Times New Roman"/>
          <w:sz w:val="28"/>
          <w:szCs w:val="28"/>
        </w:rPr>
        <w:t>є</w:t>
      </w:r>
      <w:r w:rsidRPr="00402189">
        <w:rPr>
          <w:rFonts w:ascii="Times New Roman" w:hAnsi="Times New Roman" w:cs="Times New Roman"/>
          <w:sz w:val="28"/>
          <w:szCs w:val="28"/>
        </w:rPr>
        <w:t xml:space="preserve"> у належному технічному стані прилад</w:t>
      </w:r>
      <w:r w:rsidR="00D65D8F">
        <w:rPr>
          <w:rFonts w:ascii="Times New Roman" w:hAnsi="Times New Roman" w:cs="Times New Roman"/>
          <w:sz w:val="28"/>
          <w:szCs w:val="28"/>
        </w:rPr>
        <w:t>и</w:t>
      </w:r>
      <w:r w:rsidRPr="00402189">
        <w:rPr>
          <w:rFonts w:ascii="Times New Roman" w:hAnsi="Times New Roman" w:cs="Times New Roman"/>
          <w:sz w:val="28"/>
          <w:szCs w:val="28"/>
        </w:rPr>
        <w:t>, обладнання, програмн</w:t>
      </w:r>
      <w:r w:rsidR="00D65D8F">
        <w:rPr>
          <w:rFonts w:ascii="Times New Roman" w:hAnsi="Times New Roman" w:cs="Times New Roman"/>
          <w:sz w:val="28"/>
          <w:szCs w:val="28"/>
        </w:rPr>
        <w:t xml:space="preserve">е </w:t>
      </w:r>
      <w:r w:rsidRPr="00402189">
        <w:rPr>
          <w:rFonts w:ascii="Times New Roman" w:hAnsi="Times New Roman" w:cs="Times New Roman"/>
          <w:sz w:val="28"/>
          <w:szCs w:val="28"/>
        </w:rPr>
        <w:t>забезпечення та матеріал</w:t>
      </w:r>
      <w:r w:rsidR="00D65D8F">
        <w:rPr>
          <w:rFonts w:ascii="Times New Roman" w:hAnsi="Times New Roman" w:cs="Times New Roman"/>
          <w:sz w:val="28"/>
          <w:szCs w:val="28"/>
        </w:rPr>
        <w:t>и</w:t>
      </w:r>
      <w:r w:rsidRPr="00402189">
        <w:rPr>
          <w:rFonts w:ascii="Times New Roman" w:hAnsi="Times New Roman" w:cs="Times New Roman"/>
          <w:sz w:val="28"/>
          <w:szCs w:val="28"/>
        </w:rPr>
        <w:t xml:space="preserve"> для виконання лабораторних і практичних робіт; пров</w:t>
      </w:r>
      <w:r w:rsidR="00D65D8F">
        <w:rPr>
          <w:rFonts w:ascii="Times New Roman" w:hAnsi="Times New Roman" w:cs="Times New Roman"/>
          <w:sz w:val="28"/>
          <w:szCs w:val="28"/>
        </w:rPr>
        <w:t>одить</w:t>
      </w:r>
      <w:r w:rsidRPr="00402189">
        <w:rPr>
          <w:rFonts w:ascii="Times New Roman" w:hAnsi="Times New Roman" w:cs="Times New Roman"/>
          <w:sz w:val="28"/>
          <w:szCs w:val="28"/>
        </w:rPr>
        <w:t xml:space="preserve"> метрологічн</w:t>
      </w:r>
      <w:r w:rsidR="00D65D8F">
        <w:rPr>
          <w:rFonts w:ascii="Times New Roman" w:hAnsi="Times New Roman" w:cs="Times New Roman"/>
          <w:sz w:val="28"/>
          <w:szCs w:val="28"/>
        </w:rPr>
        <w:t>у</w:t>
      </w:r>
      <w:r w:rsidRPr="00402189">
        <w:rPr>
          <w:rFonts w:ascii="Times New Roman" w:hAnsi="Times New Roman" w:cs="Times New Roman"/>
          <w:sz w:val="28"/>
          <w:szCs w:val="28"/>
        </w:rPr>
        <w:t xml:space="preserve"> атестаці</w:t>
      </w:r>
      <w:r w:rsidR="00D65D8F">
        <w:rPr>
          <w:rFonts w:ascii="Times New Roman" w:hAnsi="Times New Roman" w:cs="Times New Roman"/>
          <w:sz w:val="28"/>
          <w:szCs w:val="28"/>
        </w:rPr>
        <w:t>ю</w:t>
      </w:r>
      <w:r w:rsidRPr="00402189">
        <w:rPr>
          <w:rFonts w:ascii="Times New Roman" w:hAnsi="Times New Roman" w:cs="Times New Roman"/>
          <w:sz w:val="28"/>
          <w:szCs w:val="28"/>
        </w:rPr>
        <w:t xml:space="preserve"> та повірк</w:t>
      </w:r>
      <w:r w:rsidR="00D65D8F">
        <w:rPr>
          <w:rFonts w:ascii="Times New Roman" w:hAnsi="Times New Roman" w:cs="Times New Roman"/>
          <w:sz w:val="28"/>
          <w:szCs w:val="28"/>
        </w:rPr>
        <w:t>у</w:t>
      </w:r>
      <w:r w:rsidRPr="00402189">
        <w:rPr>
          <w:rFonts w:ascii="Times New Roman" w:hAnsi="Times New Roman" w:cs="Times New Roman"/>
          <w:sz w:val="28"/>
          <w:szCs w:val="28"/>
        </w:rPr>
        <w:t xml:space="preserve"> контрольно-вимірювальної апаратури лабораторії. </w:t>
      </w:r>
    </w:p>
    <w:p w14:paraId="3AEA253D" w14:textId="79626540"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3.7</w:t>
      </w:r>
      <w:r w:rsidR="00D65D8F" w:rsidRPr="00402189">
        <w:rPr>
          <w:rFonts w:ascii="Times New Roman" w:hAnsi="Times New Roman" w:cs="Times New Roman"/>
          <w:sz w:val="28"/>
          <w:szCs w:val="28"/>
        </w:rPr>
        <w:t>.</w:t>
      </w:r>
      <w:r w:rsidR="00D65D8F">
        <w:rPr>
          <w:rFonts w:ascii="Times New Roman" w:hAnsi="Times New Roman" w:cs="Times New Roman"/>
          <w:sz w:val="28"/>
          <w:szCs w:val="28"/>
          <w:lang w:val="ru-RU"/>
        </w:rPr>
        <w:t> </w:t>
      </w:r>
      <w:r w:rsidRPr="00402189">
        <w:rPr>
          <w:rFonts w:ascii="Times New Roman" w:hAnsi="Times New Roman" w:cs="Times New Roman"/>
          <w:sz w:val="28"/>
          <w:szCs w:val="28"/>
        </w:rPr>
        <w:t xml:space="preserve">Організовує семінари, науково-презентаційні заходи та тренінги з питань впровадження новітніх оптико-електронних технологій </w:t>
      </w:r>
      <w:r w:rsidR="00D65D8F">
        <w:rPr>
          <w:rFonts w:ascii="Times New Roman" w:hAnsi="Times New Roman" w:cs="Times New Roman"/>
          <w:sz w:val="28"/>
          <w:szCs w:val="28"/>
        </w:rPr>
        <w:t>і</w:t>
      </w:r>
      <w:r w:rsidRPr="00402189">
        <w:rPr>
          <w:rFonts w:ascii="Times New Roman" w:hAnsi="Times New Roman" w:cs="Times New Roman"/>
          <w:sz w:val="28"/>
          <w:szCs w:val="28"/>
        </w:rPr>
        <w:t xml:space="preserve"> результатів наукових досліджень.</w:t>
      </w:r>
    </w:p>
    <w:p w14:paraId="43A37B23" w14:textId="40D7BF90"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3.8.</w:t>
      </w:r>
      <w:r w:rsidRPr="00825EDD">
        <w:t xml:space="preserve"> </w:t>
      </w:r>
      <w:r w:rsidR="00D65D8F">
        <w:rPr>
          <w:rFonts w:ascii="Times New Roman" w:hAnsi="Times New Roman" w:cs="Times New Roman"/>
          <w:sz w:val="28"/>
          <w:szCs w:val="28"/>
        </w:rPr>
        <w:t>Забезпечує н</w:t>
      </w:r>
      <w:r w:rsidRPr="00402189">
        <w:rPr>
          <w:rFonts w:ascii="Times New Roman" w:hAnsi="Times New Roman" w:cs="Times New Roman"/>
          <w:sz w:val="28"/>
          <w:szCs w:val="28"/>
        </w:rPr>
        <w:t>авчання за освітніми програ</w:t>
      </w:r>
      <w:r w:rsidR="00825EDD">
        <w:rPr>
          <w:rFonts w:ascii="Times New Roman" w:hAnsi="Times New Roman" w:cs="Times New Roman"/>
          <w:sz w:val="28"/>
          <w:szCs w:val="28"/>
        </w:rPr>
        <w:t xml:space="preserve">мами підготовки здобувачів всіх рівнів </w:t>
      </w:r>
      <w:r w:rsidRPr="00402189">
        <w:rPr>
          <w:rFonts w:ascii="Times New Roman" w:hAnsi="Times New Roman" w:cs="Times New Roman"/>
          <w:sz w:val="28"/>
          <w:szCs w:val="28"/>
        </w:rPr>
        <w:t xml:space="preserve">вищої освіти за спеціальністю G7 – </w:t>
      </w:r>
      <w:r w:rsidR="00D65D8F">
        <w:rPr>
          <w:rFonts w:ascii="Times New Roman" w:hAnsi="Times New Roman" w:cs="Times New Roman"/>
          <w:sz w:val="28"/>
          <w:szCs w:val="28"/>
        </w:rPr>
        <w:t>«</w:t>
      </w:r>
      <w:r w:rsidRPr="00402189">
        <w:rPr>
          <w:rFonts w:ascii="Times New Roman" w:hAnsi="Times New Roman" w:cs="Times New Roman"/>
          <w:sz w:val="28"/>
          <w:szCs w:val="28"/>
        </w:rPr>
        <w:t>Автоматизація, комп’ютерно-інтегровані технології та робототехніка</w:t>
      </w:r>
      <w:r w:rsidR="00D65D8F">
        <w:rPr>
          <w:rFonts w:ascii="Times New Roman" w:hAnsi="Times New Roman" w:cs="Times New Roman"/>
          <w:sz w:val="28"/>
          <w:szCs w:val="28"/>
        </w:rPr>
        <w:t>»</w:t>
      </w:r>
      <w:r w:rsidRPr="00402189">
        <w:rPr>
          <w:rFonts w:ascii="Times New Roman" w:hAnsi="Times New Roman" w:cs="Times New Roman"/>
          <w:sz w:val="28"/>
          <w:szCs w:val="28"/>
        </w:rPr>
        <w:t>.</w:t>
      </w:r>
    </w:p>
    <w:p w14:paraId="71B7CFB8" w14:textId="4C14B8B0"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3.9. </w:t>
      </w:r>
      <w:r w:rsidR="00D65D8F">
        <w:rPr>
          <w:rFonts w:ascii="Times New Roman" w:hAnsi="Times New Roman" w:cs="Times New Roman"/>
          <w:sz w:val="28"/>
          <w:szCs w:val="28"/>
        </w:rPr>
        <w:t xml:space="preserve">Бере участь у вдосконаленні </w:t>
      </w:r>
      <w:r w:rsidRPr="00402189">
        <w:rPr>
          <w:rFonts w:ascii="Times New Roman" w:hAnsi="Times New Roman" w:cs="Times New Roman"/>
          <w:sz w:val="28"/>
          <w:szCs w:val="28"/>
        </w:rPr>
        <w:t xml:space="preserve">якості освітнього процесу </w:t>
      </w:r>
      <w:r w:rsidR="00D65D8F">
        <w:rPr>
          <w:rFonts w:ascii="Times New Roman" w:hAnsi="Times New Roman" w:cs="Times New Roman"/>
          <w:sz w:val="28"/>
          <w:szCs w:val="28"/>
        </w:rPr>
        <w:t xml:space="preserve">та забезпечує </w:t>
      </w:r>
      <w:r w:rsidRPr="00402189">
        <w:rPr>
          <w:rFonts w:ascii="Times New Roman" w:hAnsi="Times New Roman" w:cs="Times New Roman"/>
          <w:sz w:val="28"/>
          <w:szCs w:val="28"/>
        </w:rPr>
        <w:t xml:space="preserve"> участ</w:t>
      </w:r>
      <w:r w:rsidR="00D65D8F">
        <w:rPr>
          <w:rFonts w:ascii="Times New Roman" w:hAnsi="Times New Roman" w:cs="Times New Roman"/>
          <w:sz w:val="28"/>
          <w:szCs w:val="28"/>
        </w:rPr>
        <w:t>ь</w:t>
      </w:r>
      <w:r w:rsidRPr="00402189">
        <w:rPr>
          <w:rFonts w:ascii="Times New Roman" w:hAnsi="Times New Roman" w:cs="Times New Roman"/>
          <w:sz w:val="28"/>
          <w:szCs w:val="28"/>
        </w:rPr>
        <w:t xml:space="preserve"> працівників лабораторії у розробленні нових методик викладання, навчальних посібників, електронних курсів та іншого методичного забезпечення.</w:t>
      </w:r>
    </w:p>
    <w:p w14:paraId="33A8B62A" w14:textId="6FF0199F"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3.10</w:t>
      </w:r>
      <w:r w:rsidR="00D65D8F" w:rsidRPr="00402189">
        <w:rPr>
          <w:rFonts w:ascii="Times New Roman" w:hAnsi="Times New Roman" w:cs="Times New Roman"/>
          <w:sz w:val="28"/>
          <w:szCs w:val="28"/>
        </w:rPr>
        <w:t>.</w:t>
      </w:r>
      <w:r w:rsidR="00D65D8F">
        <w:rPr>
          <w:rFonts w:ascii="Times New Roman" w:hAnsi="Times New Roman" w:cs="Times New Roman"/>
          <w:sz w:val="28"/>
          <w:szCs w:val="28"/>
        </w:rPr>
        <w:t> </w:t>
      </w:r>
      <w:r w:rsidRPr="00402189">
        <w:rPr>
          <w:rFonts w:ascii="Times New Roman" w:hAnsi="Times New Roman" w:cs="Times New Roman"/>
          <w:sz w:val="28"/>
          <w:szCs w:val="28"/>
        </w:rPr>
        <w:t>Підтрим</w:t>
      </w:r>
      <w:r w:rsidR="00D65D8F">
        <w:rPr>
          <w:rFonts w:ascii="Times New Roman" w:hAnsi="Times New Roman" w:cs="Times New Roman"/>
          <w:sz w:val="28"/>
          <w:szCs w:val="28"/>
        </w:rPr>
        <w:t>ує</w:t>
      </w:r>
      <w:r w:rsidRPr="00402189">
        <w:rPr>
          <w:rFonts w:ascii="Times New Roman" w:hAnsi="Times New Roman" w:cs="Times New Roman"/>
          <w:sz w:val="28"/>
          <w:szCs w:val="28"/>
        </w:rPr>
        <w:t xml:space="preserve"> зв’язк</w:t>
      </w:r>
      <w:r w:rsidR="00D65D8F">
        <w:rPr>
          <w:rFonts w:ascii="Times New Roman" w:hAnsi="Times New Roman" w:cs="Times New Roman"/>
          <w:sz w:val="28"/>
          <w:szCs w:val="28"/>
        </w:rPr>
        <w:t>и</w:t>
      </w:r>
      <w:r w:rsidRPr="00402189">
        <w:rPr>
          <w:rFonts w:ascii="Times New Roman" w:hAnsi="Times New Roman" w:cs="Times New Roman"/>
          <w:sz w:val="28"/>
          <w:szCs w:val="28"/>
        </w:rPr>
        <w:t xml:space="preserve"> з іншими лабораторіями</w:t>
      </w:r>
      <w:r w:rsidR="00714B41">
        <w:rPr>
          <w:rFonts w:ascii="Times New Roman" w:hAnsi="Times New Roman" w:cs="Times New Roman"/>
          <w:sz w:val="28"/>
          <w:szCs w:val="28"/>
        </w:rPr>
        <w:t xml:space="preserve"> і</w:t>
      </w:r>
      <w:r w:rsidRPr="00402189">
        <w:rPr>
          <w:rFonts w:ascii="Times New Roman" w:hAnsi="Times New Roman" w:cs="Times New Roman"/>
          <w:sz w:val="28"/>
          <w:szCs w:val="28"/>
        </w:rPr>
        <w:t xml:space="preserve"> кафедрами </w:t>
      </w:r>
      <w:r w:rsidR="00714B41">
        <w:rPr>
          <w:rFonts w:ascii="Times New Roman" w:hAnsi="Times New Roman" w:cs="Times New Roman"/>
          <w:sz w:val="28"/>
          <w:szCs w:val="28"/>
        </w:rPr>
        <w:t xml:space="preserve">факультету </w:t>
      </w:r>
      <w:r w:rsidR="00825EDD" w:rsidRPr="00825EDD">
        <w:rPr>
          <w:rFonts w:ascii="Times New Roman" w:hAnsi="Times New Roman" w:cs="Times New Roman"/>
          <w:sz w:val="28"/>
          <w:szCs w:val="28"/>
        </w:rPr>
        <w:t xml:space="preserve">робототехніки та приладобудування </w:t>
      </w:r>
      <w:r w:rsidR="00714B41">
        <w:rPr>
          <w:rFonts w:ascii="Times New Roman" w:hAnsi="Times New Roman" w:cs="Times New Roman"/>
          <w:sz w:val="28"/>
          <w:szCs w:val="28"/>
        </w:rPr>
        <w:t xml:space="preserve">КПІ ім. Ігоря Сікорського </w:t>
      </w:r>
      <w:r w:rsidRPr="00402189">
        <w:rPr>
          <w:rFonts w:ascii="Times New Roman" w:hAnsi="Times New Roman" w:cs="Times New Roman"/>
          <w:sz w:val="28"/>
          <w:szCs w:val="28"/>
        </w:rPr>
        <w:t>та зовнішніми організаціями з метою реалізації спільних освітніх і наукових проєктів.</w:t>
      </w:r>
    </w:p>
    <w:p w14:paraId="6A612785" w14:textId="77777777" w:rsidR="003B4AC4" w:rsidRPr="00402189" w:rsidRDefault="003B4AC4" w:rsidP="003B4AC4">
      <w:pPr>
        <w:spacing w:after="0"/>
        <w:jc w:val="both"/>
        <w:rPr>
          <w:rFonts w:ascii="Times New Roman" w:hAnsi="Times New Roman" w:cs="Times New Roman"/>
          <w:sz w:val="28"/>
          <w:szCs w:val="28"/>
        </w:rPr>
      </w:pPr>
    </w:p>
    <w:p w14:paraId="5024FD6F" w14:textId="77777777" w:rsidR="00714B41" w:rsidRDefault="00714B41" w:rsidP="006B0AC5">
      <w:pPr>
        <w:spacing w:after="0"/>
        <w:jc w:val="both"/>
        <w:rPr>
          <w:rFonts w:ascii="Times New Roman" w:hAnsi="Times New Roman" w:cs="Times New Roman"/>
          <w:b/>
          <w:bCs/>
          <w:sz w:val="28"/>
          <w:szCs w:val="28"/>
        </w:rPr>
      </w:pPr>
    </w:p>
    <w:p w14:paraId="2C361759" w14:textId="6C92A085" w:rsidR="003B4AC4" w:rsidRPr="00402189" w:rsidRDefault="003B4AC4" w:rsidP="003B4AC4">
      <w:pPr>
        <w:spacing w:after="0"/>
        <w:ind w:firstLine="709"/>
        <w:jc w:val="both"/>
        <w:rPr>
          <w:rFonts w:ascii="Times New Roman" w:hAnsi="Times New Roman" w:cs="Times New Roman"/>
          <w:b/>
          <w:bCs/>
          <w:sz w:val="28"/>
          <w:szCs w:val="28"/>
        </w:rPr>
      </w:pPr>
      <w:r w:rsidRPr="00402189">
        <w:rPr>
          <w:rFonts w:ascii="Times New Roman" w:hAnsi="Times New Roman" w:cs="Times New Roman"/>
          <w:b/>
          <w:bCs/>
          <w:sz w:val="28"/>
          <w:szCs w:val="28"/>
        </w:rPr>
        <w:lastRenderedPageBreak/>
        <w:t>4. СТРУКТУРА І ОРГАНИ УПРАВЛІННЯ ЛАБОРАТОРІЇ</w:t>
      </w:r>
    </w:p>
    <w:p w14:paraId="322A78BD" w14:textId="557061BD"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4.1. Лабораторія входить до складу факультету </w:t>
      </w:r>
      <w:r w:rsidR="00825EDD" w:rsidRPr="00825EDD">
        <w:rPr>
          <w:rFonts w:ascii="Times New Roman" w:hAnsi="Times New Roman" w:cs="Times New Roman"/>
          <w:sz w:val="28"/>
          <w:szCs w:val="28"/>
        </w:rPr>
        <w:t xml:space="preserve">робототехніки та приладобудування </w:t>
      </w:r>
      <w:r w:rsidRPr="00402189">
        <w:rPr>
          <w:rFonts w:ascii="Times New Roman" w:hAnsi="Times New Roman" w:cs="Times New Roman"/>
          <w:sz w:val="28"/>
          <w:szCs w:val="28"/>
        </w:rPr>
        <w:t xml:space="preserve">КПІ ім. Ігоря Сікорського. </w:t>
      </w:r>
    </w:p>
    <w:p w14:paraId="2266C879" w14:textId="211D5FF0"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4.2. Керівництво лабораторією здійснює завідувач лабораторії</w:t>
      </w:r>
      <w:r w:rsidR="00D65D8F">
        <w:rPr>
          <w:rFonts w:ascii="Times New Roman" w:hAnsi="Times New Roman" w:cs="Times New Roman"/>
          <w:sz w:val="28"/>
          <w:szCs w:val="28"/>
        </w:rPr>
        <w:t>.</w:t>
      </w:r>
    </w:p>
    <w:p w14:paraId="5C258D51" w14:textId="168D9F93"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4.3.</w:t>
      </w:r>
      <w:r>
        <w:rPr>
          <w:rFonts w:ascii="Times New Roman" w:hAnsi="Times New Roman" w:cs="Times New Roman"/>
          <w:sz w:val="28"/>
          <w:szCs w:val="28"/>
          <w:lang w:val="en-US"/>
        </w:rPr>
        <w:t> </w:t>
      </w:r>
      <w:r w:rsidRPr="00402189">
        <w:rPr>
          <w:rFonts w:ascii="Times New Roman" w:hAnsi="Times New Roman" w:cs="Times New Roman"/>
          <w:sz w:val="28"/>
          <w:szCs w:val="28"/>
        </w:rPr>
        <w:t>Завідувач лабораторії підпорядкований декану факультету</w:t>
      </w:r>
      <w:r w:rsidR="00825EDD" w:rsidRPr="00825EDD">
        <w:rPr>
          <w:rFonts w:ascii="Times New Roman" w:hAnsi="Times New Roman" w:cs="Times New Roman"/>
          <w:sz w:val="28"/>
          <w:szCs w:val="28"/>
        </w:rPr>
        <w:t xml:space="preserve"> робототехніки та приладобудування</w:t>
      </w:r>
      <w:r w:rsidRPr="00402189">
        <w:rPr>
          <w:rFonts w:ascii="Times New Roman" w:hAnsi="Times New Roman" w:cs="Times New Roman"/>
          <w:sz w:val="28"/>
          <w:szCs w:val="28"/>
        </w:rPr>
        <w:t xml:space="preserve"> і діє на підставі цього положення та посадової інструкції, у яких визначаються його повноваження.</w:t>
      </w:r>
    </w:p>
    <w:p w14:paraId="15D8B1A2" w14:textId="7ABDE1D7" w:rsidR="003B4AC4" w:rsidRPr="003B4AC4" w:rsidRDefault="003B4AC4" w:rsidP="003B4AC4">
      <w:pPr>
        <w:spacing w:after="0"/>
        <w:ind w:firstLine="709"/>
        <w:jc w:val="both"/>
        <w:rPr>
          <w:rFonts w:ascii="Times New Roman" w:hAnsi="Times New Roman" w:cs="Times New Roman"/>
          <w:sz w:val="28"/>
          <w:szCs w:val="28"/>
          <w:lang w:val="ru-RU"/>
        </w:rPr>
      </w:pPr>
      <w:r w:rsidRPr="00402189">
        <w:rPr>
          <w:rFonts w:ascii="Times New Roman" w:hAnsi="Times New Roman" w:cs="Times New Roman"/>
          <w:sz w:val="28"/>
          <w:szCs w:val="28"/>
        </w:rPr>
        <w:t>4.4.</w:t>
      </w:r>
      <w:r>
        <w:rPr>
          <w:rFonts w:ascii="Times New Roman" w:hAnsi="Times New Roman" w:cs="Times New Roman"/>
          <w:sz w:val="28"/>
          <w:szCs w:val="28"/>
          <w:lang w:val="en-US"/>
        </w:rPr>
        <w:t> </w:t>
      </w:r>
      <w:r w:rsidRPr="00402189">
        <w:rPr>
          <w:rFonts w:ascii="Times New Roman" w:hAnsi="Times New Roman" w:cs="Times New Roman"/>
          <w:sz w:val="28"/>
          <w:szCs w:val="28"/>
        </w:rPr>
        <w:t xml:space="preserve">На час тимчасової відсутності завідувача лабораторії його повноваження виконує уповноважена особа, призначена в установленому порядку. </w:t>
      </w:r>
      <w:bookmarkStart w:id="1" w:name="_Hlk209082169"/>
      <w:r w:rsidRPr="00402189">
        <w:rPr>
          <w:rFonts w:ascii="Times New Roman" w:hAnsi="Times New Roman" w:cs="Times New Roman"/>
          <w:sz w:val="28"/>
          <w:szCs w:val="28"/>
        </w:rPr>
        <w:t xml:space="preserve"> </w:t>
      </w:r>
    </w:p>
    <w:p w14:paraId="3523514B" w14:textId="77777777" w:rsidR="003B4AC4" w:rsidRPr="00402189" w:rsidRDefault="003B4AC4" w:rsidP="003B4AC4">
      <w:pPr>
        <w:spacing w:after="0"/>
        <w:jc w:val="both"/>
        <w:rPr>
          <w:rFonts w:ascii="Times New Roman" w:hAnsi="Times New Roman" w:cs="Times New Roman"/>
          <w:sz w:val="28"/>
          <w:szCs w:val="28"/>
        </w:rPr>
      </w:pPr>
    </w:p>
    <w:p w14:paraId="26F281FD" w14:textId="77777777" w:rsidR="003B4AC4" w:rsidRPr="00402189" w:rsidRDefault="003B4AC4" w:rsidP="003B4AC4">
      <w:pPr>
        <w:spacing w:after="0"/>
        <w:ind w:firstLine="709"/>
        <w:rPr>
          <w:rFonts w:ascii="Times New Roman" w:hAnsi="Times New Roman" w:cs="Times New Roman"/>
          <w:b/>
          <w:bCs/>
          <w:sz w:val="28"/>
          <w:szCs w:val="28"/>
        </w:rPr>
      </w:pPr>
      <w:bookmarkStart w:id="2" w:name="_Hlk208994233"/>
      <w:r w:rsidRPr="00402189">
        <w:rPr>
          <w:rFonts w:ascii="Times New Roman" w:hAnsi="Times New Roman" w:cs="Times New Roman"/>
          <w:b/>
          <w:bCs/>
          <w:sz w:val="28"/>
          <w:szCs w:val="28"/>
        </w:rPr>
        <w:t>5. ПОВНОВАЖЕННЯ ЗАВІДУВАЧА ЛАБОРАТОРІЇ</w:t>
      </w:r>
    </w:p>
    <w:p w14:paraId="40719549"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 Здійснює керівництво лабораторією та звітує перед безпосереднім керівництвом про виконання покладених на нього завдань.</w:t>
      </w:r>
    </w:p>
    <w:p w14:paraId="6078EB35"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2</w:t>
      </w:r>
      <w:r w:rsidRPr="00402189">
        <w:rPr>
          <w:rFonts w:ascii="Times New Roman" w:hAnsi="Times New Roman" w:cs="Times New Roman"/>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639F7053" w14:textId="7EF6306F" w:rsidR="003B4AC4" w:rsidRDefault="003B4AC4" w:rsidP="00E01F2F">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3</w:t>
      </w:r>
      <w:r w:rsidRPr="00402189">
        <w:rPr>
          <w:rFonts w:ascii="Times New Roman" w:hAnsi="Times New Roman" w:cs="Times New Roman"/>
          <w:sz w:val="28"/>
          <w:szCs w:val="28"/>
        </w:rPr>
        <w:t>. Здійснює контроль за роботою працівників лабораторії.</w:t>
      </w:r>
    </w:p>
    <w:p w14:paraId="76A513FD"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 Забезпечує:</w:t>
      </w:r>
    </w:p>
    <w:p w14:paraId="35FCCA12"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3DE0E370"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.2. дотримання положень законодавства щодо додержання прав і законних інтересів осіб з інвалідністю;</w:t>
      </w:r>
    </w:p>
    <w:p w14:paraId="778223CA"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56A3EFFF"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6A3AEDF7"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.5. захист інформації відповідно до законодавства;</w:t>
      </w:r>
    </w:p>
    <w:p w14:paraId="71C7FEE2"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.6. перепідготовку й підвищення кваліфікації працівників лабораторії;</w:t>
      </w:r>
    </w:p>
    <w:p w14:paraId="208A225C"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.7. дотримання трудової й фінансової дисципліни;</w:t>
      </w:r>
    </w:p>
    <w:p w14:paraId="6E54D971"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.8.</w:t>
      </w:r>
      <w:r>
        <w:rPr>
          <w:rFonts w:ascii="Times New Roman" w:hAnsi="Times New Roman" w:cs="Times New Roman"/>
          <w:sz w:val="28"/>
          <w:szCs w:val="28"/>
        </w:rPr>
        <w:t> </w:t>
      </w:r>
      <w:r w:rsidRPr="00402189">
        <w:rPr>
          <w:rFonts w:ascii="Times New Roman" w:hAnsi="Times New Roman" w:cs="Times New Roman"/>
          <w:sz w:val="28"/>
          <w:szCs w:val="28"/>
        </w:rPr>
        <w:t>нерозголошення персональних даних, які були довірені для виконання професійних та службових обов’язків.</w:t>
      </w:r>
    </w:p>
    <w:p w14:paraId="4826C2D4"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5</w:t>
      </w:r>
      <w:r w:rsidRPr="00402189">
        <w:rPr>
          <w:rFonts w:ascii="Times New Roman" w:hAnsi="Times New Roman" w:cs="Times New Roman"/>
          <w:sz w:val="28"/>
          <w:szCs w:val="28"/>
        </w:rPr>
        <w:t>. </w:t>
      </w:r>
      <w:bookmarkStart w:id="3" w:name="_Hlk209005138"/>
      <w:r w:rsidRPr="00402189">
        <w:rPr>
          <w:rFonts w:ascii="Times New Roman" w:hAnsi="Times New Roman" w:cs="Times New Roman"/>
          <w:sz w:val="28"/>
          <w:szCs w:val="28"/>
        </w:rPr>
        <w:t xml:space="preserve">Сприяє утриманню приміщення лабораторії у стані, що відповідає санітарним вимогам та правилам пожежної безпеки. </w:t>
      </w:r>
    </w:p>
    <w:bookmarkEnd w:id="3"/>
    <w:p w14:paraId="120D25BF"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5.</w:t>
      </w:r>
      <w:r>
        <w:rPr>
          <w:rFonts w:ascii="Times New Roman" w:hAnsi="Times New Roman" w:cs="Times New Roman"/>
          <w:sz w:val="28"/>
          <w:szCs w:val="28"/>
        </w:rPr>
        <w:t>6</w:t>
      </w:r>
      <w:r w:rsidRPr="00402189">
        <w:rPr>
          <w:rFonts w:ascii="Times New Roman" w:hAnsi="Times New Roman" w:cs="Times New Roman"/>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1D6DC4FD" w14:textId="152F16C3"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7</w:t>
      </w:r>
      <w:r w:rsidRPr="00402189">
        <w:rPr>
          <w:rFonts w:ascii="Times New Roman" w:hAnsi="Times New Roman" w:cs="Times New Roman"/>
          <w:sz w:val="28"/>
          <w:szCs w:val="28"/>
        </w:rPr>
        <w:t xml:space="preserve">. Надає пропозиції декану факультету </w:t>
      </w:r>
      <w:r w:rsidR="00825EDD" w:rsidRPr="00825EDD">
        <w:rPr>
          <w:rFonts w:ascii="Times New Roman" w:hAnsi="Times New Roman" w:cs="Times New Roman"/>
          <w:sz w:val="28"/>
          <w:szCs w:val="28"/>
        </w:rPr>
        <w:t xml:space="preserve">робототехніки та приладобудування </w:t>
      </w:r>
      <w:r w:rsidRPr="00402189">
        <w:rPr>
          <w:rFonts w:ascii="Times New Roman" w:hAnsi="Times New Roman" w:cs="Times New Roman"/>
          <w:sz w:val="28"/>
          <w:szCs w:val="28"/>
        </w:rPr>
        <w:t>щодо вдосконалення управління й роботи лабораторії.</w:t>
      </w:r>
    </w:p>
    <w:p w14:paraId="172AE505"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8</w:t>
      </w:r>
      <w:r w:rsidRPr="00402189">
        <w:rPr>
          <w:rFonts w:ascii="Times New Roman" w:hAnsi="Times New Roman" w:cs="Times New Roman"/>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63A0B2C0" w14:textId="5408C090"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9</w:t>
      </w:r>
      <w:r w:rsidRPr="00402189">
        <w:rPr>
          <w:rFonts w:ascii="Times New Roman" w:hAnsi="Times New Roman" w:cs="Times New Roman"/>
          <w:sz w:val="28"/>
          <w:szCs w:val="28"/>
        </w:rPr>
        <w:t xml:space="preserve">. Відповідно до основних завдань лабораторії інформує декана факультету </w:t>
      </w:r>
      <w:r w:rsidR="00825EDD" w:rsidRPr="00825EDD">
        <w:rPr>
          <w:rFonts w:ascii="Times New Roman" w:hAnsi="Times New Roman" w:cs="Times New Roman"/>
          <w:sz w:val="28"/>
          <w:szCs w:val="28"/>
        </w:rPr>
        <w:t xml:space="preserve">робототехніки та приладобудування </w:t>
      </w:r>
      <w:r w:rsidRPr="00402189">
        <w:rPr>
          <w:rFonts w:ascii="Times New Roman" w:hAnsi="Times New Roman" w:cs="Times New Roman"/>
          <w:sz w:val="28"/>
          <w:szCs w:val="28"/>
        </w:rPr>
        <w:t>про виявлені порушення законодавства України.</w:t>
      </w:r>
    </w:p>
    <w:p w14:paraId="26F669F6"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0</w:t>
      </w:r>
      <w:r w:rsidRPr="00402189">
        <w:rPr>
          <w:rFonts w:ascii="Times New Roman" w:hAnsi="Times New Roman" w:cs="Times New Roman"/>
          <w:sz w:val="28"/>
          <w:szCs w:val="28"/>
        </w:rPr>
        <w:t>. Візує й підписує документи в межах своїх повноважень.</w:t>
      </w:r>
    </w:p>
    <w:p w14:paraId="564BBFA8"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1</w:t>
      </w:r>
      <w:r w:rsidRPr="00402189">
        <w:rPr>
          <w:rFonts w:ascii="Times New Roman" w:hAnsi="Times New Roman" w:cs="Times New Roman"/>
          <w:sz w:val="28"/>
          <w:szCs w:val="28"/>
        </w:rPr>
        <w:t>.</w:t>
      </w:r>
      <w:r>
        <w:rPr>
          <w:rFonts w:ascii="Times New Roman" w:hAnsi="Times New Roman" w:cs="Times New Roman"/>
          <w:sz w:val="28"/>
          <w:szCs w:val="28"/>
        </w:rPr>
        <w:t> </w:t>
      </w:r>
      <w:r w:rsidRPr="00402189">
        <w:rPr>
          <w:rFonts w:ascii="Times New Roman" w:hAnsi="Times New Roman" w:cs="Times New Roman"/>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33048033"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 Завідувач лабораторії має право:</w:t>
      </w:r>
    </w:p>
    <w:p w14:paraId="4EB6FB25"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5.12.1. одержувати від структурних підрозділів інформацію й документи, необхідні для здійснення діяльності лабораторії;</w:t>
      </w:r>
    </w:p>
    <w:p w14:paraId="5CCD9361" w14:textId="53516E29"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.2.</w:t>
      </w:r>
      <w:r w:rsidR="00825EDD">
        <w:rPr>
          <w:rFonts w:ascii="Times New Roman" w:hAnsi="Times New Roman" w:cs="Times New Roman"/>
          <w:sz w:val="28"/>
          <w:szCs w:val="28"/>
        </w:rPr>
        <w:t> </w:t>
      </w:r>
      <w:r w:rsidRPr="00402189">
        <w:rPr>
          <w:rFonts w:ascii="Times New Roman" w:hAnsi="Times New Roman" w:cs="Times New Roman"/>
          <w:sz w:val="28"/>
          <w:szCs w:val="28"/>
        </w:rPr>
        <w:t>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559BE161"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58222AB7"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 Несе відповідальність згідно з посадовою інструкцією, зокрема за:</w:t>
      </w:r>
    </w:p>
    <w:p w14:paraId="31CD9E93"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.1. організацію й виконання завдань і функцій, покладених на лабораторію;</w:t>
      </w:r>
    </w:p>
    <w:p w14:paraId="38493D0D"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.2. достовірність надання звітності за результатами діяльності лабораторії й виконання затверджених планів роботи</w:t>
      </w:r>
      <w:r>
        <w:rPr>
          <w:rFonts w:ascii="Times New Roman" w:hAnsi="Times New Roman" w:cs="Times New Roman"/>
          <w:sz w:val="28"/>
          <w:szCs w:val="28"/>
        </w:rPr>
        <w:t xml:space="preserve"> тощо</w:t>
      </w:r>
      <w:r w:rsidRPr="00402189">
        <w:rPr>
          <w:rFonts w:ascii="Times New Roman" w:hAnsi="Times New Roman" w:cs="Times New Roman"/>
          <w:sz w:val="28"/>
          <w:szCs w:val="28"/>
        </w:rPr>
        <w:t>.</w:t>
      </w:r>
    </w:p>
    <w:p w14:paraId="6CB7F8C8"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4</w:t>
      </w:r>
      <w:r w:rsidRPr="00402189">
        <w:rPr>
          <w:rFonts w:ascii="Times New Roman" w:hAnsi="Times New Roman" w:cs="Times New Roman"/>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68D0016C" w14:textId="77777777" w:rsidR="003B4AC4" w:rsidRPr="00402189" w:rsidRDefault="003B4AC4" w:rsidP="003B4AC4">
      <w:pPr>
        <w:spacing w:after="0"/>
        <w:jc w:val="both"/>
        <w:rPr>
          <w:rFonts w:ascii="Times New Roman" w:hAnsi="Times New Roman" w:cs="Times New Roman"/>
          <w:sz w:val="28"/>
          <w:szCs w:val="28"/>
        </w:rPr>
      </w:pPr>
    </w:p>
    <w:p w14:paraId="0ED37450" w14:textId="77777777" w:rsidR="003B4AC4" w:rsidRPr="00402189" w:rsidRDefault="003B4AC4" w:rsidP="003B4AC4">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6. ВІДПОВІДАЛЬНІСТЬ</w:t>
      </w:r>
    </w:p>
    <w:p w14:paraId="4C41A2EC" w14:textId="6B61E64F" w:rsidR="00714B41" w:rsidRDefault="003B4AC4" w:rsidP="00825ED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25CD4B6E" w14:textId="77777777" w:rsidR="00825EDD" w:rsidRPr="00825EDD" w:rsidRDefault="00825EDD" w:rsidP="00825EDD">
      <w:pPr>
        <w:spacing w:after="0"/>
        <w:ind w:firstLine="709"/>
        <w:jc w:val="both"/>
        <w:rPr>
          <w:rFonts w:ascii="Times New Roman" w:hAnsi="Times New Roman" w:cs="Times New Roman"/>
          <w:sz w:val="28"/>
          <w:szCs w:val="28"/>
        </w:rPr>
      </w:pPr>
    </w:p>
    <w:p w14:paraId="583CA7A6" w14:textId="77777777" w:rsidR="006B0AC5" w:rsidRDefault="006B0AC5" w:rsidP="003B4AC4">
      <w:pPr>
        <w:spacing w:after="0"/>
        <w:ind w:firstLine="709"/>
        <w:rPr>
          <w:rFonts w:ascii="Times New Roman" w:hAnsi="Times New Roman" w:cs="Times New Roman"/>
          <w:b/>
          <w:bCs/>
          <w:sz w:val="28"/>
          <w:szCs w:val="28"/>
        </w:rPr>
      </w:pPr>
    </w:p>
    <w:p w14:paraId="3DAB3BCE" w14:textId="77777777" w:rsidR="006B0AC5" w:rsidRDefault="006B0AC5" w:rsidP="003B4AC4">
      <w:pPr>
        <w:spacing w:after="0"/>
        <w:ind w:firstLine="709"/>
        <w:rPr>
          <w:rFonts w:ascii="Times New Roman" w:hAnsi="Times New Roman" w:cs="Times New Roman"/>
          <w:b/>
          <w:bCs/>
          <w:sz w:val="28"/>
          <w:szCs w:val="28"/>
        </w:rPr>
      </w:pPr>
    </w:p>
    <w:p w14:paraId="4059987F" w14:textId="29F8824B" w:rsidR="003B4AC4" w:rsidRPr="00402189" w:rsidRDefault="003B4AC4" w:rsidP="003B4AC4">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lastRenderedPageBreak/>
        <w:t>7. ВЗАЄМОВІДНОСИНИ З ІНШИМИ ПІДРОЗДІЛАМИ</w:t>
      </w:r>
    </w:p>
    <w:p w14:paraId="483C2178" w14:textId="5C9B30F8"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7.1.</w:t>
      </w:r>
      <w:r w:rsidR="00825EDD">
        <w:rPr>
          <w:rFonts w:ascii="Times New Roman" w:hAnsi="Times New Roman" w:cs="Times New Roman"/>
          <w:sz w:val="28"/>
          <w:szCs w:val="28"/>
        </w:rPr>
        <w:t> </w:t>
      </w:r>
      <w:r w:rsidRPr="00402189">
        <w:rPr>
          <w:rFonts w:ascii="Times New Roman" w:hAnsi="Times New Roman" w:cs="Times New Roman"/>
          <w:sz w:val="28"/>
          <w:szCs w:val="28"/>
        </w:rPr>
        <w:t>Лабораторія у своїй діяльності взаємодіє зі структурними підрозділами КПІ ім. Ігоря Сікорського щодо надання й отримання інформації, документації, проєктів документів, висновків тощо для виконання своїх завдань і функцій.</w:t>
      </w:r>
    </w:p>
    <w:p w14:paraId="45DCD08F" w14:textId="43A9FD29"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7.2. Конкретні повноваження й порядок здійснення взаємозв’язків між працівниками лабораторії з іншими </w:t>
      </w:r>
      <w:r w:rsidR="00825EDD">
        <w:rPr>
          <w:rFonts w:ascii="Times New Roman" w:hAnsi="Times New Roman" w:cs="Times New Roman"/>
          <w:sz w:val="28"/>
          <w:szCs w:val="28"/>
        </w:rPr>
        <w:t xml:space="preserve">структурними </w:t>
      </w:r>
      <w:r w:rsidRPr="00402189">
        <w:rPr>
          <w:rFonts w:ascii="Times New Roman" w:hAnsi="Times New Roman" w:cs="Times New Roman"/>
          <w:sz w:val="28"/>
          <w:szCs w:val="28"/>
        </w:rPr>
        <w:t>підрозділами КПІ ім. Ігоря Сікорського встановлюється їх посадовими інструкціями.</w:t>
      </w:r>
    </w:p>
    <w:p w14:paraId="4339E13B" w14:textId="77777777" w:rsidR="003B4AC4" w:rsidRPr="00402189" w:rsidRDefault="003B4AC4" w:rsidP="003B4AC4">
      <w:pPr>
        <w:spacing w:after="0"/>
        <w:ind w:firstLine="709"/>
        <w:jc w:val="both"/>
        <w:rPr>
          <w:rFonts w:ascii="Times New Roman" w:hAnsi="Times New Roman" w:cs="Times New Roman"/>
          <w:sz w:val="28"/>
          <w:szCs w:val="28"/>
        </w:rPr>
      </w:pPr>
    </w:p>
    <w:p w14:paraId="1E8261C3" w14:textId="77777777" w:rsidR="003B4AC4" w:rsidRPr="00402189" w:rsidRDefault="003B4AC4" w:rsidP="003B4AC4">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8. ФІНАНСУВАННЯ ЛАБОРАТОРІЇ</w:t>
      </w:r>
    </w:p>
    <w:p w14:paraId="0AED3AB4"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8.1. Джерелами фінансування діяльності лабораторії є загальний та спеціальний фонди Державного бюджету України.</w:t>
      </w:r>
    </w:p>
    <w:p w14:paraId="49F1BC18" w14:textId="77777777" w:rsidR="003B4AC4" w:rsidRPr="00402189" w:rsidRDefault="003B4AC4" w:rsidP="003B4AC4">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8.2. Штатний розпис лабораторії затверджується </w:t>
      </w:r>
      <w:r w:rsidRPr="006809A5">
        <w:rPr>
          <w:rFonts w:ascii="Times New Roman" w:hAnsi="Times New Roman" w:cs="Times New Roman"/>
          <w:sz w:val="28"/>
          <w:szCs w:val="28"/>
        </w:rPr>
        <w:t>в установленому порядку</w:t>
      </w:r>
      <w:r>
        <w:rPr>
          <w:rFonts w:ascii="Times New Roman" w:hAnsi="Times New Roman" w:cs="Times New Roman"/>
          <w:sz w:val="28"/>
          <w:szCs w:val="28"/>
        </w:rPr>
        <w:t xml:space="preserve"> </w:t>
      </w:r>
      <w:r w:rsidRPr="00402189">
        <w:rPr>
          <w:rFonts w:ascii="Times New Roman" w:hAnsi="Times New Roman" w:cs="Times New Roman"/>
          <w:sz w:val="28"/>
          <w:szCs w:val="28"/>
        </w:rPr>
        <w:t xml:space="preserve">й погоджується </w:t>
      </w:r>
      <w:r>
        <w:rPr>
          <w:rFonts w:ascii="Times New Roman" w:hAnsi="Times New Roman" w:cs="Times New Roman"/>
          <w:sz w:val="28"/>
          <w:szCs w:val="28"/>
        </w:rPr>
        <w:t xml:space="preserve">з профільним проректором. </w:t>
      </w:r>
    </w:p>
    <w:p w14:paraId="59C9C11B" w14:textId="77777777" w:rsidR="003B4AC4" w:rsidRPr="00402189" w:rsidRDefault="003B4AC4" w:rsidP="003B4AC4">
      <w:pPr>
        <w:spacing w:after="0"/>
        <w:ind w:firstLine="709"/>
        <w:jc w:val="both"/>
        <w:rPr>
          <w:rFonts w:ascii="Times New Roman" w:hAnsi="Times New Roman" w:cs="Times New Roman"/>
          <w:sz w:val="28"/>
          <w:szCs w:val="28"/>
        </w:rPr>
      </w:pPr>
    </w:p>
    <w:p w14:paraId="2C02013A" w14:textId="77777777" w:rsidR="003B4AC4" w:rsidRPr="00402189" w:rsidRDefault="003B4AC4" w:rsidP="003B4AC4">
      <w:pPr>
        <w:spacing w:after="0"/>
        <w:ind w:firstLine="709"/>
        <w:jc w:val="both"/>
        <w:rPr>
          <w:rFonts w:ascii="Times New Roman" w:hAnsi="Times New Roman" w:cs="Times New Roman"/>
          <w:sz w:val="28"/>
          <w:szCs w:val="28"/>
        </w:rPr>
      </w:pPr>
    </w:p>
    <w:p w14:paraId="63F5CE6F" w14:textId="77777777" w:rsidR="003B4AC4" w:rsidRPr="00402189" w:rsidRDefault="003B4AC4" w:rsidP="003B4AC4">
      <w:pPr>
        <w:spacing w:after="0"/>
        <w:ind w:firstLine="709"/>
        <w:rPr>
          <w:rFonts w:ascii="Times New Roman" w:hAnsi="Times New Roman" w:cs="Times New Roman"/>
          <w:sz w:val="28"/>
          <w:szCs w:val="28"/>
        </w:rPr>
      </w:pPr>
      <w:r w:rsidRPr="00402189">
        <w:rPr>
          <w:rFonts w:ascii="Times New Roman" w:hAnsi="Times New Roman" w:cs="Times New Roman"/>
          <w:sz w:val="28"/>
          <w:szCs w:val="28"/>
        </w:rPr>
        <w:t>Ректор</w:t>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t>Анатолій МЕЛЬНИЧЕНКО</w:t>
      </w:r>
    </w:p>
    <w:bookmarkEnd w:id="1"/>
    <w:bookmarkEnd w:id="2"/>
    <w:p w14:paraId="67FD5349" w14:textId="77777777" w:rsidR="003B4AC4" w:rsidRDefault="003B4AC4" w:rsidP="003B4AC4">
      <w:pPr>
        <w:spacing w:after="0"/>
        <w:ind w:firstLine="709"/>
      </w:pPr>
    </w:p>
    <w:p w14:paraId="34FA19C5" w14:textId="77777777" w:rsidR="003B4AC4" w:rsidRPr="003B4AC4" w:rsidRDefault="003B4AC4" w:rsidP="003B4AC4">
      <w:pPr>
        <w:spacing w:after="0"/>
        <w:ind w:firstLine="709"/>
        <w:jc w:val="both"/>
        <w:rPr>
          <w:rFonts w:ascii="Times New Roman" w:hAnsi="Times New Roman" w:cs="Times New Roman"/>
          <w:sz w:val="28"/>
          <w:szCs w:val="28"/>
          <w:lang w:val="en-US"/>
        </w:rPr>
      </w:pPr>
    </w:p>
    <w:p w14:paraId="6FFFACD8" w14:textId="77777777" w:rsidR="003B4AC4" w:rsidRPr="00402189" w:rsidRDefault="003B4AC4" w:rsidP="003B4AC4">
      <w:pPr>
        <w:spacing w:after="0"/>
        <w:jc w:val="both"/>
        <w:rPr>
          <w:rFonts w:ascii="Times New Roman" w:hAnsi="Times New Roman" w:cs="Times New Roman"/>
          <w:sz w:val="28"/>
          <w:szCs w:val="28"/>
        </w:rPr>
      </w:pPr>
    </w:p>
    <w:p w14:paraId="76E28E71" w14:textId="77777777" w:rsidR="00EF6615" w:rsidRDefault="00EF6615"/>
    <w:sectPr w:rsidR="00EF6615" w:rsidSect="003B4AC4">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6F27"/>
    <w:rsid w:val="001527B3"/>
    <w:rsid w:val="001B338D"/>
    <w:rsid w:val="003B4AC4"/>
    <w:rsid w:val="003B60D6"/>
    <w:rsid w:val="004609F8"/>
    <w:rsid w:val="00611D3B"/>
    <w:rsid w:val="006B0AC5"/>
    <w:rsid w:val="00714B41"/>
    <w:rsid w:val="007E6F27"/>
    <w:rsid w:val="00825EDD"/>
    <w:rsid w:val="00AA4D70"/>
    <w:rsid w:val="00C80E79"/>
    <w:rsid w:val="00D65D8F"/>
    <w:rsid w:val="00E01F2F"/>
    <w:rsid w:val="00ED1D4A"/>
    <w:rsid w:val="00EF6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9F613"/>
  <w15:docId w15:val="{717FFF6E-4D95-498A-96A9-E2FD0B704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4AC4"/>
    <w:pPr>
      <w:spacing w:after="200" w:line="276" w:lineRule="auto"/>
    </w:pPr>
    <w:rPr>
      <w:kern w:val="0"/>
      <w:lang w:val="uk-UA"/>
      <w14:ligatures w14:val="none"/>
    </w:rPr>
  </w:style>
  <w:style w:type="paragraph" w:styleId="1">
    <w:name w:val="heading 1"/>
    <w:basedOn w:val="a"/>
    <w:next w:val="a"/>
    <w:link w:val="10"/>
    <w:uiPriority w:val="9"/>
    <w:qFormat/>
    <w:rsid w:val="007E6F27"/>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7E6F27"/>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ru-RU"/>
      <w14:ligatures w14:val="standardContextual"/>
    </w:rPr>
  </w:style>
  <w:style w:type="paragraph" w:styleId="3">
    <w:name w:val="heading 3"/>
    <w:basedOn w:val="a"/>
    <w:next w:val="a"/>
    <w:link w:val="30"/>
    <w:uiPriority w:val="9"/>
    <w:semiHidden/>
    <w:unhideWhenUsed/>
    <w:qFormat/>
    <w:rsid w:val="007E6F27"/>
    <w:pPr>
      <w:keepNext/>
      <w:keepLines/>
      <w:spacing w:before="160" w:after="80" w:line="259" w:lineRule="auto"/>
      <w:outlineLvl w:val="2"/>
    </w:pPr>
    <w:rPr>
      <w:rFonts w:eastAsiaTheme="majorEastAsia" w:cstheme="majorBidi"/>
      <w:color w:val="2F5496" w:themeColor="accent1" w:themeShade="BF"/>
      <w:kern w:val="2"/>
      <w:sz w:val="28"/>
      <w:szCs w:val="28"/>
      <w:lang w:val="ru-RU"/>
      <w14:ligatures w14:val="standardContextual"/>
    </w:rPr>
  </w:style>
  <w:style w:type="paragraph" w:styleId="4">
    <w:name w:val="heading 4"/>
    <w:basedOn w:val="a"/>
    <w:next w:val="a"/>
    <w:link w:val="40"/>
    <w:uiPriority w:val="9"/>
    <w:semiHidden/>
    <w:unhideWhenUsed/>
    <w:qFormat/>
    <w:rsid w:val="007E6F27"/>
    <w:pPr>
      <w:keepNext/>
      <w:keepLines/>
      <w:spacing w:before="80" w:after="40" w:line="259" w:lineRule="auto"/>
      <w:outlineLvl w:val="3"/>
    </w:pPr>
    <w:rPr>
      <w:rFonts w:eastAsiaTheme="majorEastAsia" w:cstheme="majorBidi"/>
      <w:i/>
      <w:iCs/>
      <w:color w:val="2F5496" w:themeColor="accent1" w:themeShade="BF"/>
      <w:kern w:val="2"/>
      <w:lang w:val="ru-RU"/>
      <w14:ligatures w14:val="standardContextual"/>
    </w:rPr>
  </w:style>
  <w:style w:type="paragraph" w:styleId="5">
    <w:name w:val="heading 5"/>
    <w:basedOn w:val="a"/>
    <w:next w:val="a"/>
    <w:link w:val="50"/>
    <w:uiPriority w:val="9"/>
    <w:semiHidden/>
    <w:unhideWhenUsed/>
    <w:qFormat/>
    <w:rsid w:val="007E6F27"/>
    <w:pPr>
      <w:keepNext/>
      <w:keepLines/>
      <w:spacing w:before="80" w:after="40" w:line="259" w:lineRule="auto"/>
      <w:outlineLvl w:val="4"/>
    </w:pPr>
    <w:rPr>
      <w:rFonts w:eastAsiaTheme="majorEastAsia" w:cstheme="majorBidi"/>
      <w:color w:val="2F5496" w:themeColor="accent1" w:themeShade="BF"/>
      <w:kern w:val="2"/>
      <w:lang w:val="ru-RU"/>
      <w14:ligatures w14:val="standardContextual"/>
    </w:rPr>
  </w:style>
  <w:style w:type="paragraph" w:styleId="6">
    <w:name w:val="heading 6"/>
    <w:basedOn w:val="a"/>
    <w:next w:val="a"/>
    <w:link w:val="60"/>
    <w:uiPriority w:val="9"/>
    <w:semiHidden/>
    <w:unhideWhenUsed/>
    <w:qFormat/>
    <w:rsid w:val="007E6F27"/>
    <w:pPr>
      <w:keepNext/>
      <w:keepLines/>
      <w:spacing w:before="40" w:after="0" w:line="259" w:lineRule="auto"/>
      <w:outlineLvl w:val="5"/>
    </w:pPr>
    <w:rPr>
      <w:rFonts w:eastAsiaTheme="majorEastAsia" w:cstheme="majorBidi"/>
      <w:i/>
      <w:iCs/>
      <w:color w:val="595959" w:themeColor="text1" w:themeTint="A6"/>
      <w:kern w:val="2"/>
      <w:lang w:val="ru-RU"/>
      <w14:ligatures w14:val="standardContextual"/>
    </w:rPr>
  </w:style>
  <w:style w:type="paragraph" w:styleId="7">
    <w:name w:val="heading 7"/>
    <w:basedOn w:val="a"/>
    <w:next w:val="a"/>
    <w:link w:val="70"/>
    <w:uiPriority w:val="9"/>
    <w:semiHidden/>
    <w:unhideWhenUsed/>
    <w:qFormat/>
    <w:rsid w:val="007E6F27"/>
    <w:pPr>
      <w:keepNext/>
      <w:keepLines/>
      <w:spacing w:before="40" w:after="0" w:line="259" w:lineRule="auto"/>
      <w:outlineLvl w:val="6"/>
    </w:pPr>
    <w:rPr>
      <w:rFonts w:eastAsiaTheme="majorEastAsia" w:cstheme="majorBidi"/>
      <w:color w:val="595959" w:themeColor="text1" w:themeTint="A6"/>
      <w:kern w:val="2"/>
      <w:lang w:val="ru-RU"/>
      <w14:ligatures w14:val="standardContextual"/>
    </w:rPr>
  </w:style>
  <w:style w:type="paragraph" w:styleId="8">
    <w:name w:val="heading 8"/>
    <w:basedOn w:val="a"/>
    <w:next w:val="a"/>
    <w:link w:val="80"/>
    <w:uiPriority w:val="9"/>
    <w:semiHidden/>
    <w:unhideWhenUsed/>
    <w:qFormat/>
    <w:rsid w:val="007E6F27"/>
    <w:pPr>
      <w:keepNext/>
      <w:keepLines/>
      <w:spacing w:after="0" w:line="259" w:lineRule="auto"/>
      <w:outlineLvl w:val="7"/>
    </w:pPr>
    <w:rPr>
      <w:rFonts w:eastAsiaTheme="majorEastAsia" w:cstheme="majorBidi"/>
      <w:i/>
      <w:iCs/>
      <w:color w:val="272727" w:themeColor="text1" w:themeTint="D8"/>
      <w:kern w:val="2"/>
      <w:lang w:val="ru-RU"/>
      <w14:ligatures w14:val="standardContextual"/>
    </w:rPr>
  </w:style>
  <w:style w:type="paragraph" w:styleId="9">
    <w:name w:val="heading 9"/>
    <w:basedOn w:val="a"/>
    <w:next w:val="a"/>
    <w:link w:val="90"/>
    <w:uiPriority w:val="9"/>
    <w:semiHidden/>
    <w:unhideWhenUsed/>
    <w:qFormat/>
    <w:rsid w:val="007E6F27"/>
    <w:pPr>
      <w:keepNext/>
      <w:keepLines/>
      <w:spacing w:after="0" w:line="259" w:lineRule="auto"/>
      <w:outlineLvl w:val="8"/>
    </w:pPr>
    <w:rPr>
      <w:rFonts w:eastAsiaTheme="majorEastAsia" w:cstheme="majorBidi"/>
      <w:color w:val="272727" w:themeColor="text1" w:themeTint="D8"/>
      <w:kern w:val="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E6F27"/>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7E6F27"/>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7E6F27"/>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7E6F27"/>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7E6F27"/>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7E6F27"/>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7E6F27"/>
    <w:rPr>
      <w:rFonts w:eastAsiaTheme="majorEastAsia" w:cstheme="majorBidi"/>
      <w:color w:val="595959" w:themeColor="text1" w:themeTint="A6"/>
    </w:rPr>
  </w:style>
  <w:style w:type="character" w:customStyle="1" w:styleId="80">
    <w:name w:val="Заголовок 8 Знак"/>
    <w:basedOn w:val="a0"/>
    <w:link w:val="8"/>
    <w:uiPriority w:val="9"/>
    <w:semiHidden/>
    <w:rsid w:val="007E6F27"/>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7E6F27"/>
    <w:rPr>
      <w:rFonts w:eastAsiaTheme="majorEastAsia" w:cstheme="majorBidi"/>
      <w:color w:val="272727" w:themeColor="text1" w:themeTint="D8"/>
    </w:rPr>
  </w:style>
  <w:style w:type="paragraph" w:styleId="a3">
    <w:name w:val="Title"/>
    <w:basedOn w:val="a"/>
    <w:next w:val="a"/>
    <w:link w:val="a4"/>
    <w:uiPriority w:val="10"/>
    <w:qFormat/>
    <w:rsid w:val="007E6F27"/>
    <w:pPr>
      <w:spacing w:after="80" w:line="240" w:lineRule="auto"/>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7E6F2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E6F27"/>
    <w:pPr>
      <w:numPr>
        <w:ilvl w:val="1"/>
      </w:numPr>
      <w:spacing w:after="160" w:line="259" w:lineRule="auto"/>
    </w:pPr>
    <w:rPr>
      <w:rFonts w:eastAsiaTheme="majorEastAsia"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7E6F27"/>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7E6F27"/>
    <w:pPr>
      <w:spacing w:before="160" w:after="160" w:line="259" w:lineRule="auto"/>
      <w:jc w:val="center"/>
    </w:pPr>
    <w:rPr>
      <w:i/>
      <w:iCs/>
      <w:color w:val="404040" w:themeColor="text1" w:themeTint="BF"/>
      <w:kern w:val="2"/>
      <w:lang w:val="ru-RU"/>
      <w14:ligatures w14:val="standardContextual"/>
    </w:rPr>
  </w:style>
  <w:style w:type="character" w:customStyle="1" w:styleId="22">
    <w:name w:val="Цитата 2 Знак"/>
    <w:basedOn w:val="a0"/>
    <w:link w:val="21"/>
    <w:uiPriority w:val="29"/>
    <w:rsid w:val="007E6F27"/>
    <w:rPr>
      <w:i/>
      <w:iCs/>
      <w:color w:val="404040" w:themeColor="text1" w:themeTint="BF"/>
    </w:rPr>
  </w:style>
  <w:style w:type="paragraph" w:styleId="a7">
    <w:name w:val="List Paragraph"/>
    <w:basedOn w:val="a"/>
    <w:uiPriority w:val="34"/>
    <w:qFormat/>
    <w:rsid w:val="007E6F27"/>
    <w:pPr>
      <w:spacing w:after="160" w:line="259" w:lineRule="auto"/>
      <w:ind w:left="720"/>
      <w:contextualSpacing/>
    </w:pPr>
    <w:rPr>
      <w:kern w:val="2"/>
      <w:lang w:val="ru-RU"/>
      <w14:ligatures w14:val="standardContextual"/>
    </w:rPr>
  </w:style>
  <w:style w:type="character" w:styleId="a8">
    <w:name w:val="Intense Emphasis"/>
    <w:basedOn w:val="a0"/>
    <w:uiPriority w:val="21"/>
    <w:qFormat/>
    <w:rsid w:val="007E6F27"/>
    <w:rPr>
      <w:i/>
      <w:iCs/>
      <w:color w:val="2F5496" w:themeColor="accent1" w:themeShade="BF"/>
    </w:rPr>
  </w:style>
  <w:style w:type="paragraph" w:styleId="a9">
    <w:name w:val="Intense Quote"/>
    <w:basedOn w:val="a"/>
    <w:next w:val="a"/>
    <w:link w:val="aa"/>
    <w:uiPriority w:val="30"/>
    <w:qFormat/>
    <w:rsid w:val="007E6F27"/>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lang w:val="ru-RU"/>
      <w14:ligatures w14:val="standardContextual"/>
    </w:rPr>
  </w:style>
  <w:style w:type="character" w:customStyle="1" w:styleId="aa">
    <w:name w:val="Выделенная цитата Знак"/>
    <w:basedOn w:val="a0"/>
    <w:link w:val="a9"/>
    <w:uiPriority w:val="30"/>
    <w:rsid w:val="007E6F27"/>
    <w:rPr>
      <w:i/>
      <w:iCs/>
      <w:color w:val="2F5496" w:themeColor="accent1" w:themeShade="BF"/>
    </w:rPr>
  </w:style>
  <w:style w:type="character" w:styleId="ab">
    <w:name w:val="Intense Reference"/>
    <w:basedOn w:val="a0"/>
    <w:uiPriority w:val="32"/>
    <w:qFormat/>
    <w:rsid w:val="007E6F27"/>
    <w:rPr>
      <w:b/>
      <w:bCs/>
      <w:smallCaps/>
      <w:color w:val="2F5496" w:themeColor="accent1" w:themeShade="BF"/>
      <w:spacing w:val="5"/>
    </w:rPr>
  </w:style>
  <w:style w:type="paragraph" w:styleId="ac">
    <w:name w:val="Revision"/>
    <w:hidden/>
    <w:uiPriority w:val="99"/>
    <w:semiHidden/>
    <w:rsid w:val="003B60D6"/>
    <w:pPr>
      <w:spacing w:after="0" w:line="240" w:lineRule="auto"/>
    </w:pPr>
    <w:rPr>
      <w:kern w:val="0"/>
      <w:lang w:val="uk-UA"/>
      <w14:ligatures w14:val="none"/>
    </w:rPr>
  </w:style>
  <w:style w:type="character" w:styleId="ad">
    <w:name w:val="annotation reference"/>
    <w:basedOn w:val="a0"/>
    <w:uiPriority w:val="99"/>
    <w:semiHidden/>
    <w:unhideWhenUsed/>
    <w:rsid w:val="003B60D6"/>
    <w:rPr>
      <w:sz w:val="16"/>
      <w:szCs w:val="16"/>
    </w:rPr>
  </w:style>
  <w:style w:type="paragraph" w:styleId="ae">
    <w:name w:val="annotation text"/>
    <w:basedOn w:val="a"/>
    <w:link w:val="af"/>
    <w:uiPriority w:val="99"/>
    <w:semiHidden/>
    <w:unhideWhenUsed/>
    <w:rsid w:val="003B60D6"/>
    <w:pPr>
      <w:spacing w:line="240" w:lineRule="auto"/>
    </w:pPr>
    <w:rPr>
      <w:sz w:val="20"/>
      <w:szCs w:val="20"/>
    </w:rPr>
  </w:style>
  <w:style w:type="character" w:customStyle="1" w:styleId="af">
    <w:name w:val="Текст примечания Знак"/>
    <w:basedOn w:val="a0"/>
    <w:link w:val="ae"/>
    <w:uiPriority w:val="99"/>
    <w:semiHidden/>
    <w:rsid w:val="003B60D6"/>
    <w:rPr>
      <w:kern w:val="0"/>
      <w:sz w:val="20"/>
      <w:szCs w:val="20"/>
      <w:lang w:val="uk-UA"/>
      <w14:ligatures w14:val="none"/>
    </w:rPr>
  </w:style>
  <w:style w:type="paragraph" w:styleId="af0">
    <w:name w:val="annotation subject"/>
    <w:basedOn w:val="ae"/>
    <w:next w:val="ae"/>
    <w:link w:val="af1"/>
    <w:uiPriority w:val="99"/>
    <w:semiHidden/>
    <w:unhideWhenUsed/>
    <w:rsid w:val="003B60D6"/>
    <w:rPr>
      <w:b/>
      <w:bCs/>
    </w:rPr>
  </w:style>
  <w:style w:type="character" w:customStyle="1" w:styleId="af1">
    <w:name w:val="Тема примечания Знак"/>
    <w:basedOn w:val="af"/>
    <w:link w:val="af0"/>
    <w:uiPriority w:val="99"/>
    <w:semiHidden/>
    <w:rsid w:val="003B60D6"/>
    <w:rPr>
      <w:b/>
      <w:bCs/>
      <w:kern w:val="0"/>
      <w:sz w:val="20"/>
      <w:szCs w:val="20"/>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1471</Words>
  <Characters>8829</Characters>
  <Application>Microsoft Office Word</Application>
  <DocSecurity>0</DocSecurity>
  <Lines>147</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2025-12-15T09:17:00Z</dcterms:created>
  <dcterms:modified xsi:type="dcterms:W3CDTF">2025-12-16T03:50:00Z</dcterms:modified>
</cp:coreProperties>
</file>